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905" w:rsidRDefault="00D72905" w:rsidP="00D72905">
      <w:pPr>
        <w:jc w:val="center"/>
        <w:rPr>
          <w:rFonts w:ascii="AcadNusx" w:hAnsi="AcadNusx"/>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Default="00D72905" w:rsidP="00D72905">
      <w:pPr>
        <w:spacing w:line="288" w:lineRule="auto"/>
        <w:jc w:val="center"/>
        <w:rPr>
          <w:rFonts w:ascii="AcadNusx" w:hAnsi="AcadNusx"/>
          <w:sz w:val="2"/>
          <w:szCs w:val="2"/>
        </w:rPr>
      </w:pPr>
    </w:p>
    <w:p w:rsidR="00D72905" w:rsidRPr="00887C75" w:rsidRDefault="00D72905" w:rsidP="00D72905">
      <w:pPr>
        <w:rPr>
          <w:rFonts w:ascii="AcadNusx" w:hAnsi="AcadNusx"/>
          <w:b/>
          <w:noProof/>
          <w:sz w:val="36"/>
          <w:szCs w:val="36"/>
        </w:rPr>
      </w:pPr>
      <w:r>
        <w:rPr>
          <w:rFonts w:ascii="Times New Roman" w:hAnsi="Times New Roman"/>
          <w:noProof/>
          <w:sz w:val="20"/>
          <w:szCs w:val="20"/>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887C75" w:rsidRPr="00887C75">
        <w:rPr>
          <w:rFonts w:ascii="Sylfaen" w:hAnsi="Sylfaen"/>
          <w:b/>
          <w:noProof/>
          <w:sz w:val="36"/>
          <w:szCs w:val="36"/>
          <w:lang w:val="ka-GE"/>
        </w:rPr>
        <w:t>შპს</w:t>
      </w:r>
      <w:r w:rsidRPr="00887C75">
        <w:rPr>
          <w:rFonts w:ascii="AcadNusx" w:hAnsi="AcadNusx"/>
          <w:b/>
          <w:noProof/>
          <w:sz w:val="36"/>
          <w:szCs w:val="36"/>
        </w:rPr>
        <w:t xml:space="preserve">  </w:t>
      </w:r>
      <w:r w:rsidRPr="00887C75">
        <w:rPr>
          <w:rFonts w:ascii="Sylfaen" w:hAnsi="Sylfaen"/>
          <w:b/>
          <w:noProof/>
          <w:sz w:val="36"/>
          <w:szCs w:val="36"/>
          <w:lang w:val="ka-GE"/>
        </w:rPr>
        <w:t xml:space="preserve"> უნივერსიტეტი გეომედი</w:t>
      </w:r>
      <w:r w:rsidRPr="00887C75">
        <w:rPr>
          <w:rFonts w:ascii="AcadNusx" w:hAnsi="AcadNusx"/>
          <w:b/>
          <w:noProof/>
          <w:sz w:val="36"/>
          <w:szCs w:val="36"/>
        </w:rPr>
        <w:br w:type="textWrapping" w:clear="all"/>
      </w:r>
    </w:p>
    <w:p w:rsidR="00D72905" w:rsidRDefault="00D72905" w:rsidP="00D72905">
      <w:pPr>
        <w:spacing w:before="240"/>
        <w:rPr>
          <w:rFonts w:ascii="AcadNusx" w:hAnsi="AcadNusx"/>
          <w:b/>
          <w:noProof/>
          <w:sz w:val="20"/>
          <w:szCs w:val="20"/>
        </w:rPr>
      </w:pPr>
    </w:p>
    <w:p w:rsidR="00D72905" w:rsidRDefault="00D72905" w:rsidP="00D72905">
      <w:pPr>
        <w:spacing w:before="240"/>
        <w:rPr>
          <w:rFonts w:ascii="Sylfaen" w:hAnsi="Sylfaen"/>
          <w:b/>
          <w:noProof/>
          <w:lang w:val="ka-GE"/>
        </w:rPr>
      </w:pPr>
    </w:p>
    <w:p w:rsidR="00D72905" w:rsidRDefault="00D72905" w:rsidP="00D72905">
      <w:pPr>
        <w:spacing w:before="240"/>
        <w:rPr>
          <w:rFonts w:ascii="Sylfaen" w:hAnsi="Sylfaen"/>
          <w:b/>
          <w:noProof/>
          <w:sz w:val="20"/>
          <w:szCs w:val="20"/>
          <w:lang w:val="ka-GE"/>
        </w:rPr>
      </w:pPr>
    </w:p>
    <w:p w:rsidR="00D72905" w:rsidRDefault="00D72905" w:rsidP="00D72905">
      <w:pPr>
        <w:spacing w:before="240"/>
        <w:rPr>
          <w:rFonts w:ascii="Sylfaen" w:hAnsi="Sylfaen"/>
          <w:b/>
          <w:noProof/>
          <w:lang w:val="ka-GE"/>
        </w:rPr>
      </w:pPr>
    </w:p>
    <w:p w:rsidR="00262F95" w:rsidRDefault="00D72905" w:rsidP="00262F95">
      <w:pPr>
        <w:spacing w:before="240"/>
        <w:ind w:left="-567"/>
        <w:rPr>
          <w:rFonts w:ascii="Sylfaen" w:hAnsi="Sylfaen" w:cs="Sylfaen"/>
          <w:noProof/>
          <w:lang w:val="ka-GE"/>
        </w:rPr>
      </w:pPr>
      <w:r>
        <w:rPr>
          <w:rFonts w:ascii="Sylfaen" w:hAnsi="Sylfaen" w:cs="Sylfaen"/>
          <w:b/>
          <w:noProof/>
        </w:rPr>
        <w:t xml:space="preserve">  </w:t>
      </w:r>
      <w:r>
        <w:rPr>
          <w:rFonts w:ascii="Sylfaen" w:hAnsi="Sylfaen" w:cs="Sylfaen"/>
          <w:b/>
          <w:noProof/>
          <w:lang w:val="ka-GE"/>
        </w:rPr>
        <w:t xml:space="preserve"> </w:t>
      </w:r>
      <w:r>
        <w:rPr>
          <w:rFonts w:ascii="Sylfaen" w:hAnsi="Sylfaen" w:cs="Sylfaen"/>
          <w:b/>
          <w:noProof/>
        </w:rPr>
        <w:t>ფაკულტეტი:</w:t>
      </w:r>
      <w:r>
        <w:rPr>
          <w:rFonts w:ascii="Sylfaen" w:hAnsi="Sylfaen" w:cs="Sylfaen"/>
          <w:b/>
          <w:noProof/>
          <w:lang w:val="ka-GE"/>
        </w:rPr>
        <w:t xml:space="preserve">   </w:t>
      </w:r>
      <w:r w:rsidR="00593A8E">
        <w:rPr>
          <w:rFonts w:ascii="Sylfaen" w:hAnsi="Sylfaen" w:cs="Sylfaen"/>
          <w:b/>
          <w:noProof/>
          <w:lang w:val="ka-GE"/>
        </w:rPr>
        <w:t>ფიზიკური მედიცინა და რეაბილიტაცია</w:t>
      </w:r>
    </w:p>
    <w:p w:rsidR="00262F95" w:rsidRPr="00262F95" w:rsidRDefault="00D72905" w:rsidP="00262F95">
      <w:pPr>
        <w:spacing w:before="240"/>
        <w:ind w:left="-567"/>
        <w:rPr>
          <w:rFonts w:ascii="Sylfaen" w:hAnsi="Sylfaen" w:cs="Sylfaen"/>
          <w:noProof/>
        </w:rPr>
      </w:pPr>
      <w:r>
        <w:rPr>
          <w:rFonts w:ascii="Sylfaen" w:hAnsi="Sylfaen" w:cs="Sylfaen"/>
          <w:b/>
          <w:noProof/>
        </w:rPr>
        <w:t xml:space="preserve">  </w:t>
      </w:r>
      <w:r w:rsidR="003C29BD">
        <w:rPr>
          <w:rFonts w:ascii="Sylfaen" w:hAnsi="Sylfaen" w:cs="Sylfaen"/>
          <w:b/>
          <w:noProof/>
        </w:rPr>
        <w:t xml:space="preserve"> </w:t>
      </w:r>
      <w:r w:rsidR="00160D81">
        <w:rPr>
          <w:rFonts w:ascii="Sylfaen" w:hAnsi="Sylfaen" w:cs="Sylfaen"/>
          <w:b/>
          <w:noProof/>
          <w:lang w:val="ka-GE"/>
        </w:rPr>
        <w:t xml:space="preserve">საბაკალავრო </w:t>
      </w:r>
      <w:r w:rsidR="003C29BD" w:rsidRPr="00911295">
        <w:rPr>
          <w:rFonts w:ascii="Sylfaen" w:hAnsi="Sylfaen" w:cs="Sylfaen"/>
          <w:b/>
          <w:noProof/>
          <w:lang w:val="ka-GE"/>
        </w:rPr>
        <w:t xml:space="preserve">საგანმანათლებლო </w:t>
      </w:r>
      <w:r w:rsidR="003C29BD" w:rsidRPr="00911295">
        <w:rPr>
          <w:rFonts w:ascii="Sylfaen" w:hAnsi="Sylfaen" w:cs="Sylfaen"/>
          <w:b/>
          <w:noProof/>
        </w:rPr>
        <w:t>პროგრამა</w:t>
      </w:r>
      <w:r w:rsidR="00160D81">
        <w:rPr>
          <w:rFonts w:ascii="Sylfaen" w:hAnsi="Sylfaen" w:cs="Sylfaen"/>
          <w:b/>
          <w:noProof/>
          <w:lang w:val="ka-GE"/>
        </w:rPr>
        <w:t xml:space="preserve">: </w:t>
      </w:r>
      <w:r w:rsidR="00593A8E">
        <w:rPr>
          <w:rFonts w:ascii="Sylfaen" w:hAnsi="Sylfaen" w:cs="Sylfaen"/>
          <w:b/>
          <w:noProof/>
          <w:lang w:val="ka-GE"/>
        </w:rPr>
        <w:t>ფიზიკური მედიცინა და რეაბილიტაცია</w:t>
      </w:r>
    </w:p>
    <w:p w:rsidR="00262F95" w:rsidRPr="00986B20" w:rsidRDefault="00262F95" w:rsidP="00262F95">
      <w:pPr>
        <w:spacing w:before="240"/>
        <w:rPr>
          <w:rFonts w:ascii="Sylfaen" w:hAnsi="Sylfaen" w:cs="Sylfaen"/>
          <w:b/>
          <w:noProof/>
          <w:lang w:val="ka-GE"/>
        </w:rPr>
      </w:pPr>
    </w:p>
    <w:p w:rsidR="00D72905" w:rsidRDefault="00D72905" w:rsidP="00C73B06">
      <w:pPr>
        <w:spacing w:before="240"/>
        <w:ind w:left="-567"/>
        <w:rPr>
          <w:rFonts w:ascii="Sylfaen" w:hAnsi="Sylfaen" w:cs="Sylfaen"/>
          <w:noProof/>
        </w:rPr>
      </w:pPr>
      <w:r>
        <w:rPr>
          <w:rFonts w:ascii="Sylfaen" w:hAnsi="Sylfaen" w:cs="Sylfaen"/>
          <w:b/>
          <w:noProof/>
          <w:lang w:val="ka-GE"/>
        </w:rPr>
        <w:t xml:space="preserve">         </w:t>
      </w:r>
      <w:r>
        <w:rPr>
          <w:rFonts w:ascii="Sylfaen" w:hAnsi="Sylfaen" w:cs="Sylfaen"/>
          <w:b/>
          <w:noProof/>
        </w:rPr>
        <w:t xml:space="preserve">           </w:t>
      </w:r>
      <w:r>
        <w:rPr>
          <w:rFonts w:ascii="Sylfaen" w:hAnsi="Sylfaen" w:cs="Sylfaen"/>
          <w:b/>
          <w:noProof/>
          <w:lang w:val="ka-GE"/>
        </w:rPr>
        <w:t xml:space="preserve">  </w:t>
      </w:r>
    </w:p>
    <w:p w:rsidR="00D72905" w:rsidRDefault="00D72905" w:rsidP="00D72905">
      <w:pPr>
        <w:spacing w:before="240"/>
        <w:ind w:left="-567"/>
        <w:rPr>
          <w:rFonts w:ascii="Sylfaen" w:hAnsi="Sylfaen" w:cs="Sylfaen"/>
          <w:b/>
          <w:noProof/>
          <w:color w:val="FF0000"/>
          <w:lang w:val="ka-GE"/>
        </w:rPr>
      </w:pPr>
    </w:p>
    <w:p w:rsidR="00D72905" w:rsidRDefault="00D72905" w:rsidP="00D72905">
      <w:pPr>
        <w:spacing w:before="240"/>
        <w:jc w:val="center"/>
        <w:rPr>
          <w:rFonts w:ascii="Sylfaen" w:hAnsi="Sylfaen" w:cs="Sylfaen"/>
          <w:b/>
          <w:noProof/>
          <w:color w:val="FF0000"/>
        </w:rPr>
      </w:pPr>
    </w:p>
    <w:p w:rsidR="00D72905" w:rsidRDefault="00D72905" w:rsidP="00D72905">
      <w:pPr>
        <w:spacing w:before="240"/>
        <w:jc w:val="center"/>
        <w:rPr>
          <w:rFonts w:ascii="Sylfaen" w:hAnsi="Sylfaen" w:cs="Sylfaen"/>
          <w:b/>
          <w:noProof/>
          <w:sz w:val="40"/>
          <w:szCs w:val="40"/>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rsidR="00D72905" w:rsidRDefault="00D72905" w:rsidP="00D72905">
      <w:pPr>
        <w:spacing w:before="240"/>
        <w:jc w:val="center"/>
        <w:rPr>
          <w:rFonts w:ascii="Sylfaen" w:hAnsi="Sylfaen" w:cs="Sylfaen"/>
          <w:b/>
          <w:noProof/>
          <w:sz w:val="22"/>
          <w:szCs w:val="22"/>
        </w:rPr>
      </w:pPr>
    </w:p>
    <w:p w:rsidR="00D72905" w:rsidRDefault="00D72905" w:rsidP="00D72905">
      <w:pPr>
        <w:spacing w:before="240"/>
        <w:jc w:val="center"/>
        <w:rPr>
          <w:rFonts w:ascii="Sylfaen" w:hAnsi="Sylfaen" w:cs="Sylfaen"/>
          <w:b/>
          <w:noProof/>
          <w:sz w:val="22"/>
          <w:szCs w:val="22"/>
        </w:rPr>
      </w:pPr>
    </w:p>
    <w:p w:rsidR="00D72905" w:rsidRDefault="00D72905" w:rsidP="00D72905">
      <w:pPr>
        <w:rPr>
          <w:rFonts w:ascii="Sylfaen" w:hAnsi="Sylfaen" w:cs="Sylfaen"/>
          <w:b/>
          <w:noProof/>
        </w:rPr>
      </w:pPr>
    </w:p>
    <w:p w:rsidR="00D72905" w:rsidRPr="00A93420" w:rsidRDefault="00D72905" w:rsidP="00D72905">
      <w:pPr>
        <w:rPr>
          <w:rFonts w:ascii="Sylfaen" w:hAnsi="Sylfaen"/>
          <w:lang w:val="ka-GE"/>
        </w:rPr>
      </w:pPr>
      <w:r>
        <w:rPr>
          <w:rFonts w:ascii="Sylfaen" w:hAnsi="Sylfaen" w:cs="Sylfaen"/>
          <w:b/>
          <w:noProof/>
          <w:lang w:val="ka-GE"/>
        </w:rPr>
        <w:t>ს</w:t>
      </w:r>
      <w:r>
        <w:rPr>
          <w:rFonts w:ascii="Sylfaen" w:hAnsi="Sylfaen" w:cs="Sylfaen"/>
          <w:b/>
          <w:noProof/>
        </w:rPr>
        <w:t xml:space="preserve">ასწავლო კურსი:  </w:t>
      </w:r>
      <w:r w:rsidRPr="00A93420">
        <w:rPr>
          <w:rFonts w:ascii="Sylfaen" w:hAnsi="Sylfaen"/>
          <w:lang w:val="ka-GE"/>
        </w:rPr>
        <w:t>ბიოეთიკა</w:t>
      </w:r>
    </w:p>
    <w:p w:rsidR="00D72905" w:rsidRDefault="00D72905" w:rsidP="00D72905">
      <w:pPr>
        <w:jc w:val="both"/>
        <w:rPr>
          <w:rFonts w:ascii="Sylfaen" w:hAnsi="Sylfaen" w:cs="Sylfaen"/>
          <w:b/>
          <w:noProof/>
          <w:sz w:val="20"/>
          <w:szCs w:val="20"/>
        </w:rPr>
      </w:pPr>
    </w:p>
    <w:p w:rsidR="00D72905" w:rsidRPr="00D72905" w:rsidRDefault="00D72905" w:rsidP="00D72905">
      <w:pPr>
        <w:rPr>
          <w:rFonts w:ascii="Sylfaen" w:hAnsi="Sylfaen"/>
          <w:b/>
        </w:rPr>
      </w:pPr>
      <w:r>
        <w:rPr>
          <w:rFonts w:ascii="Sylfaen" w:hAnsi="Sylfaen" w:cs="Sylfaen"/>
          <w:b/>
          <w:noProof/>
          <w:lang w:val="ka-GE"/>
        </w:rPr>
        <w:t xml:space="preserve"> </w:t>
      </w:r>
      <w:r>
        <w:rPr>
          <w:rFonts w:ascii="Sylfaen" w:hAnsi="Sylfaen" w:cs="Sylfaen"/>
          <w:b/>
          <w:noProof/>
        </w:rPr>
        <w:t xml:space="preserve">ავტორი:  </w:t>
      </w:r>
      <w:r>
        <w:rPr>
          <w:rFonts w:ascii="Sylfaen" w:hAnsi="Sylfaen"/>
          <w:b/>
        </w:rPr>
        <w:t xml:space="preserve">  </w:t>
      </w:r>
      <w:r w:rsidR="00CF09F9" w:rsidRPr="00CF09F9">
        <w:rPr>
          <w:rFonts w:ascii="Sylfaen" w:eastAsia="Times New Roman" w:hAnsi="Sylfaen"/>
          <w:b/>
          <w:sz w:val="22"/>
          <w:szCs w:val="22"/>
        </w:rPr>
        <w:t>ასოცირებული პროფესორი არჩილ კაპანაძე</w:t>
      </w:r>
    </w:p>
    <w:p w:rsidR="00D72905" w:rsidRDefault="00D72905" w:rsidP="00D72905">
      <w:pPr>
        <w:rPr>
          <w:rFonts w:ascii="Sylfaen" w:hAnsi="Sylfaen"/>
          <w:b/>
          <w:sz w:val="28"/>
        </w:rPr>
      </w:pPr>
      <w:r>
        <w:rPr>
          <w:rFonts w:ascii="Sylfaen" w:hAnsi="Sylfaen"/>
          <w:b/>
          <w:sz w:val="28"/>
          <w:lang w:val="ka-GE"/>
        </w:rPr>
        <w:t xml:space="preserve"> </w:t>
      </w:r>
    </w:p>
    <w:p w:rsidR="00D72905" w:rsidRDefault="00D72905" w:rsidP="00D72905">
      <w:pPr>
        <w:jc w:val="center"/>
        <w:rPr>
          <w:rFonts w:ascii="Sylfaen" w:hAnsi="Sylfaen"/>
          <w:b/>
          <w:sz w:val="28"/>
          <w:szCs w:val="20"/>
        </w:rPr>
      </w:pPr>
    </w:p>
    <w:p w:rsidR="00D72905" w:rsidRDefault="00D72905" w:rsidP="00D72905">
      <w:pPr>
        <w:jc w:val="center"/>
        <w:rPr>
          <w:rFonts w:ascii="Sylfaen" w:hAnsi="Sylfaen"/>
          <w:b/>
          <w:sz w:val="28"/>
        </w:rPr>
      </w:pPr>
    </w:p>
    <w:p w:rsidR="00622366" w:rsidRDefault="00622366" w:rsidP="00622366">
      <w:pPr>
        <w:jc w:val="center"/>
        <w:rPr>
          <w:rFonts w:ascii="Sylfaen" w:hAnsi="Sylfaen"/>
          <w:b/>
          <w:sz w:val="16"/>
          <w:szCs w:val="16"/>
          <w:lang w:val="ka-GE"/>
        </w:rPr>
      </w:pPr>
    </w:p>
    <w:p w:rsidR="002F36A7" w:rsidRDefault="002F36A7" w:rsidP="002F36A7">
      <w:pPr>
        <w:rPr>
          <w:rFonts w:ascii="Sylfaen" w:hAnsi="Sylfaen"/>
          <w:b/>
          <w:noProof/>
          <w:sz w:val="20"/>
          <w:szCs w:val="20"/>
          <w:lang w:val="ka-GE"/>
        </w:rPr>
      </w:pPr>
      <w:r>
        <w:rPr>
          <w:rFonts w:ascii="AcadNusx" w:hAnsi="AcadNusx"/>
          <w:b/>
          <w:noProof/>
          <w:sz w:val="20"/>
          <w:szCs w:val="20"/>
        </w:rPr>
        <w:t xml:space="preserve">          </w:t>
      </w:r>
    </w:p>
    <w:p w:rsidR="002F36A7" w:rsidRDefault="002F36A7"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D72905" w:rsidRDefault="00D72905" w:rsidP="00622366">
      <w:pPr>
        <w:jc w:val="center"/>
        <w:rPr>
          <w:b/>
          <w:sz w:val="16"/>
          <w:szCs w:val="16"/>
        </w:rPr>
      </w:pPr>
    </w:p>
    <w:p w:rsidR="00F31633" w:rsidRDefault="00F31633" w:rsidP="00622366">
      <w:pPr>
        <w:jc w:val="center"/>
        <w:rPr>
          <w:b/>
          <w:sz w:val="16"/>
          <w:szCs w:val="16"/>
        </w:rPr>
      </w:pPr>
    </w:p>
    <w:p w:rsidR="00F31633" w:rsidRDefault="00F31633" w:rsidP="00622366">
      <w:pPr>
        <w:jc w:val="center"/>
        <w:rPr>
          <w:b/>
          <w:sz w:val="16"/>
          <w:szCs w:val="16"/>
        </w:rPr>
      </w:pPr>
    </w:p>
    <w:p w:rsidR="00F31633" w:rsidRPr="00F31633" w:rsidRDefault="00F31633" w:rsidP="00F31633">
      <w:pPr>
        <w:rPr>
          <w:rFonts w:ascii="Sylfaen" w:eastAsia="SimSun" w:hAnsi="Sylfaen"/>
          <w:lang w:val="ka-GE"/>
        </w:rPr>
      </w:pPr>
    </w:p>
    <w:p w:rsidR="00F31633" w:rsidRPr="00F31633" w:rsidRDefault="00F31633" w:rsidP="00F31633">
      <w:pPr>
        <w:rPr>
          <w:rFonts w:ascii="Sylfaen" w:eastAsia="SimSun" w:hAnsi="Sylfaen"/>
          <w:lang w:val="ka-G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8"/>
        <w:gridCol w:w="9018"/>
      </w:tblGrid>
      <w:tr w:rsidR="00F31633" w:rsidRPr="00F31633" w:rsidTr="009719CF">
        <w:tc>
          <w:tcPr>
            <w:tcW w:w="1998" w:type="dxa"/>
          </w:tcPr>
          <w:p w:rsidR="00F31633" w:rsidRPr="00F31633" w:rsidRDefault="00F31633" w:rsidP="00F31633">
            <w:pPr>
              <w:rPr>
                <w:rFonts w:ascii="Sylfaen" w:eastAsia="SimSun" w:hAnsi="Sylfaen"/>
                <w:b/>
                <w:sz w:val="22"/>
                <w:szCs w:val="22"/>
              </w:rPr>
            </w:pPr>
            <w:r w:rsidRPr="00F31633">
              <w:rPr>
                <w:rFonts w:ascii="Sylfaen" w:eastAsia="SimSun" w:hAnsi="Sylfaen"/>
                <w:b/>
                <w:bCs/>
                <w:sz w:val="22"/>
                <w:szCs w:val="22"/>
              </w:rPr>
              <w:t xml:space="preserve">სასწავლო კურსის </w:t>
            </w:r>
            <w:r w:rsidRPr="00F31633">
              <w:rPr>
                <w:rFonts w:ascii="Sylfaen" w:eastAsia="SimSun" w:hAnsi="Sylfaen"/>
                <w:b/>
                <w:bCs/>
                <w:sz w:val="22"/>
                <w:szCs w:val="22"/>
                <w:lang w:val="ka-GE"/>
              </w:rPr>
              <w:t>სახელწოდება</w:t>
            </w:r>
          </w:p>
        </w:tc>
        <w:tc>
          <w:tcPr>
            <w:tcW w:w="9018" w:type="dxa"/>
          </w:tcPr>
          <w:p w:rsidR="00F31633" w:rsidRPr="00F31633" w:rsidRDefault="00F31633" w:rsidP="00F31633">
            <w:pPr>
              <w:spacing w:line="360" w:lineRule="auto"/>
              <w:rPr>
                <w:rFonts w:ascii="Sylfaen" w:eastAsia="SimSun" w:hAnsi="Sylfaen"/>
                <w:sz w:val="22"/>
                <w:szCs w:val="22"/>
                <w:lang w:val="ka-GE"/>
              </w:rPr>
            </w:pPr>
            <w:r w:rsidRPr="00F31633">
              <w:rPr>
                <w:rFonts w:ascii="Sylfaen" w:eastAsia="SimSun" w:hAnsi="Sylfaen"/>
                <w:sz w:val="22"/>
                <w:szCs w:val="22"/>
                <w:lang w:val="ka-GE"/>
              </w:rPr>
              <w:t>ბიოეთიკა</w:t>
            </w:r>
          </w:p>
          <w:p w:rsidR="00F31633" w:rsidRPr="00F31633" w:rsidRDefault="00F31633" w:rsidP="00F31633">
            <w:pPr>
              <w:spacing w:line="360" w:lineRule="auto"/>
              <w:rPr>
                <w:rFonts w:ascii="Sylfaen" w:eastAsia="SimSun" w:hAnsi="Sylfaen"/>
                <w:sz w:val="22"/>
                <w:szCs w:val="22"/>
              </w:rPr>
            </w:pPr>
            <w:r w:rsidRPr="00F31633">
              <w:rPr>
                <w:rFonts w:ascii="Sylfaen" w:eastAsia="SimSun" w:hAnsi="Sylfaen"/>
                <w:sz w:val="22"/>
                <w:szCs w:val="22"/>
              </w:rPr>
              <w:t>(</w:t>
            </w:r>
            <w:r w:rsidRPr="00F31633">
              <w:rPr>
                <w:rFonts w:ascii="Sylfaen" w:eastAsia="SimSun" w:hAnsi="Sylfaen"/>
                <w:sz w:val="22"/>
                <w:szCs w:val="22"/>
                <w:lang w:val="ka-GE"/>
              </w:rPr>
              <w:t>ზოგადი სავალდებულო</w:t>
            </w:r>
            <w:r w:rsidRPr="00F31633">
              <w:rPr>
                <w:rFonts w:ascii="Sylfaen" w:eastAsia="SimSun" w:hAnsi="Sylfaen"/>
                <w:sz w:val="22"/>
                <w:szCs w:val="22"/>
              </w:rPr>
              <w:t>)</w:t>
            </w:r>
          </w:p>
        </w:tc>
      </w:tr>
      <w:tr w:rsidR="00F31633" w:rsidRPr="00F31633" w:rsidTr="009719CF">
        <w:tc>
          <w:tcPr>
            <w:tcW w:w="1998" w:type="dxa"/>
          </w:tcPr>
          <w:p w:rsidR="00F31633" w:rsidRPr="00F31633" w:rsidRDefault="00F31633" w:rsidP="00F31633">
            <w:pPr>
              <w:spacing w:line="360" w:lineRule="auto"/>
              <w:rPr>
                <w:rFonts w:ascii="Sylfaen" w:eastAsia="SimSun" w:hAnsi="Sylfaen"/>
                <w:b/>
                <w:sz w:val="22"/>
                <w:szCs w:val="22"/>
                <w:lang w:val="ka-GE"/>
              </w:rPr>
            </w:pPr>
            <w:r w:rsidRPr="00F31633">
              <w:rPr>
                <w:rFonts w:ascii="Sylfaen" w:eastAsia="SimSun" w:hAnsi="Sylfaen"/>
                <w:b/>
                <w:sz w:val="22"/>
                <w:szCs w:val="22"/>
                <w:lang w:val="ka-GE"/>
              </w:rPr>
              <w:t>სასწავლო ენა</w:t>
            </w:r>
          </w:p>
        </w:tc>
        <w:tc>
          <w:tcPr>
            <w:tcW w:w="9018" w:type="dxa"/>
          </w:tcPr>
          <w:p w:rsidR="00F31633" w:rsidRPr="00F31633" w:rsidRDefault="00F31633" w:rsidP="00F31633">
            <w:pPr>
              <w:spacing w:line="360" w:lineRule="auto"/>
              <w:jc w:val="both"/>
              <w:rPr>
                <w:rFonts w:ascii="Sylfaen" w:eastAsia="SimSun" w:hAnsi="Sylfaen"/>
                <w:sz w:val="22"/>
                <w:szCs w:val="22"/>
                <w:lang w:val="ka-GE"/>
              </w:rPr>
            </w:pPr>
            <w:r w:rsidRPr="00F31633">
              <w:rPr>
                <w:rFonts w:ascii="Sylfaen" w:eastAsia="SimSun" w:hAnsi="Sylfaen"/>
                <w:sz w:val="22"/>
                <w:szCs w:val="22"/>
                <w:lang w:val="ka-GE"/>
              </w:rPr>
              <w:t>ქართული</w:t>
            </w:r>
          </w:p>
        </w:tc>
      </w:tr>
      <w:tr w:rsidR="00F31633" w:rsidRPr="00F31633" w:rsidTr="009719CF">
        <w:tc>
          <w:tcPr>
            <w:tcW w:w="1998" w:type="dxa"/>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ავტორი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სახელი/გვარი</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საკონტაქტო ინფორმაცია</w:t>
            </w:r>
          </w:p>
        </w:tc>
        <w:tc>
          <w:tcPr>
            <w:tcW w:w="9018" w:type="dxa"/>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ასოცირებული პროფესორი არჩილ კაპანაძე  </w:t>
            </w:r>
            <w:r w:rsidRPr="00F31633">
              <w:rPr>
                <w:rFonts w:ascii="AcadNusx" w:eastAsia="SimSun" w:hAnsi="AcadNusx"/>
                <w:b/>
                <w:sz w:val="22"/>
                <w:szCs w:val="22"/>
                <w:lang w:val="ka-GE"/>
              </w:rPr>
              <w:t>–</w:t>
            </w:r>
            <w:r w:rsidRPr="00F31633">
              <w:rPr>
                <w:rFonts w:ascii="Sylfaen" w:eastAsia="SimSun" w:hAnsi="Sylfaen"/>
                <w:b/>
                <w:sz w:val="22"/>
                <w:szCs w:val="22"/>
                <w:lang w:val="ka-GE"/>
              </w:rPr>
              <w:t xml:space="preserve">   </w:t>
            </w:r>
          </w:p>
          <w:p w:rsidR="00F31633" w:rsidRPr="00F31633" w:rsidRDefault="00F31633" w:rsidP="00F31633">
            <w:pPr>
              <w:rPr>
                <w:rFonts w:ascii="Sylfaen" w:eastAsia="SimSun" w:hAnsi="Sylfaen"/>
                <w:b/>
                <w:sz w:val="22"/>
                <w:szCs w:val="22"/>
                <w:lang w:val="ka-GE"/>
              </w:rPr>
            </w:pPr>
            <w:r w:rsidRPr="00F31633">
              <w:rPr>
                <w:rFonts w:ascii="Sylfaen" w:eastAsia="SimSun" w:hAnsi="Sylfaen"/>
                <w:sz w:val="22"/>
                <w:szCs w:val="22"/>
                <w:lang w:val="ka-GE"/>
              </w:rPr>
              <w:t xml:space="preserve">ელ.ფოსტა: </w:t>
            </w:r>
            <w:r w:rsidRPr="00F31633">
              <w:rPr>
                <w:rFonts w:ascii="Arial" w:eastAsia="SimSun" w:hAnsi="Arial" w:cs="Arial"/>
                <w:sz w:val="22"/>
                <w:szCs w:val="22"/>
                <w:lang w:val="ka-GE"/>
              </w:rPr>
              <w:t xml:space="preserve">archil.kapanadze@geomedi.edu.ge  </w:t>
            </w:r>
          </w:p>
        </w:tc>
      </w:tr>
      <w:tr w:rsidR="00F31633" w:rsidRPr="00F31633" w:rsidTr="009719CF">
        <w:tc>
          <w:tcPr>
            <w:tcW w:w="1998" w:type="dxa"/>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სასწავლო სემესტრი</w:t>
            </w:r>
          </w:p>
        </w:tc>
        <w:tc>
          <w:tcPr>
            <w:tcW w:w="9018" w:type="dxa"/>
          </w:tcPr>
          <w:p w:rsidR="00F31633" w:rsidRPr="00F31633" w:rsidRDefault="00F31633" w:rsidP="00F31633">
            <w:pPr>
              <w:spacing w:line="360" w:lineRule="auto"/>
              <w:rPr>
                <w:rFonts w:ascii="Sylfaen" w:eastAsia="SimSun" w:hAnsi="Sylfaen"/>
                <w:sz w:val="22"/>
                <w:szCs w:val="22"/>
              </w:rPr>
            </w:pPr>
            <w:r w:rsidRPr="00F31633">
              <w:rPr>
                <w:rFonts w:ascii="Sylfaen" w:eastAsia="SimSun" w:hAnsi="Sylfaen"/>
                <w:sz w:val="22"/>
                <w:szCs w:val="22"/>
              </w:rPr>
              <w:t xml:space="preserve"> I</w:t>
            </w:r>
          </w:p>
        </w:tc>
      </w:tr>
      <w:tr w:rsidR="00F31633" w:rsidRPr="00F31633" w:rsidTr="009719CF">
        <w:trPr>
          <w:trHeight w:val="1706"/>
        </w:trPr>
        <w:tc>
          <w:tcPr>
            <w:tcW w:w="1998" w:type="dxa"/>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კრედიტების რ-ბა და საათების განაწილება სტუდენტის დატვირთვის შესაბამისად</w:t>
            </w:r>
          </w:p>
        </w:tc>
        <w:tc>
          <w:tcPr>
            <w:tcW w:w="9018" w:type="dxa"/>
          </w:tcPr>
          <w:p w:rsidR="00F31633" w:rsidRPr="00F31633" w:rsidRDefault="00F31633" w:rsidP="00F31633">
            <w:pPr>
              <w:rPr>
                <w:rFonts w:ascii="Sylfaen" w:eastAsia="SimSun" w:hAnsi="Sylfaen"/>
                <w:sz w:val="22"/>
                <w:szCs w:val="22"/>
              </w:rPr>
            </w:pPr>
            <w:r w:rsidRPr="00F31633">
              <w:rPr>
                <w:rFonts w:ascii="Sylfaen" w:eastAsia="SimSun" w:hAnsi="Sylfaen"/>
                <w:sz w:val="22"/>
                <w:szCs w:val="22"/>
                <w:lang w:val="ka-GE"/>
              </w:rPr>
              <w:t>კრედიტების რ-ბა</w:t>
            </w:r>
            <w:r w:rsidRPr="00F31633">
              <w:rPr>
                <w:rFonts w:ascii="Sylfaen" w:eastAsia="SimSun" w:hAnsi="Sylfaen"/>
                <w:sz w:val="22"/>
                <w:szCs w:val="22"/>
              </w:rPr>
              <w:t xml:space="preserve">  -3:  </w:t>
            </w:r>
            <w:r w:rsidRPr="00F31633">
              <w:rPr>
                <w:rFonts w:ascii="Sylfaen" w:eastAsia="SimSun" w:hAnsi="Sylfaen"/>
                <w:sz w:val="22"/>
                <w:szCs w:val="22"/>
                <w:lang w:val="ka-GE"/>
              </w:rPr>
              <w:t>სულ</w:t>
            </w:r>
            <w:r w:rsidRPr="00F31633">
              <w:rPr>
                <w:rFonts w:ascii="Sylfaen" w:eastAsia="SimSun" w:hAnsi="Sylfaen"/>
                <w:sz w:val="22"/>
                <w:szCs w:val="22"/>
              </w:rPr>
              <w:t xml:space="preserve"> - 75</w:t>
            </w:r>
            <w:r w:rsidRPr="00F31633">
              <w:rPr>
                <w:rFonts w:ascii="Sylfaen" w:eastAsia="SimSun" w:hAnsi="Sylfaen"/>
                <w:sz w:val="22"/>
                <w:szCs w:val="22"/>
                <w:lang w:val="ka-GE"/>
              </w:rPr>
              <w:t xml:space="preserve"> სთ</w:t>
            </w:r>
            <w:r w:rsidRPr="00F31633">
              <w:rPr>
                <w:rFonts w:ascii="Sylfaen" w:eastAsia="SimSun" w:hAnsi="Sylfaen"/>
                <w:sz w:val="22"/>
                <w:szCs w:val="22"/>
              </w:rPr>
              <w:t xml:space="preserve"> </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საკონტაქტო საათები  სულ: 33</w:t>
            </w:r>
          </w:p>
          <w:p w:rsidR="00F31633" w:rsidRPr="00F31633" w:rsidRDefault="00F31633" w:rsidP="00F31633">
            <w:pPr>
              <w:numPr>
                <w:ilvl w:val="0"/>
                <w:numId w:val="24"/>
              </w:numPr>
              <w:rPr>
                <w:rFonts w:ascii="Sylfaen" w:eastAsia="SimSun" w:hAnsi="Sylfaen"/>
                <w:sz w:val="22"/>
                <w:szCs w:val="22"/>
                <w:lang w:val="ka-GE"/>
              </w:rPr>
            </w:pPr>
            <w:r w:rsidRPr="00F31633">
              <w:rPr>
                <w:rFonts w:ascii="Sylfaen" w:eastAsia="SimSun" w:hAnsi="Sylfaen"/>
                <w:sz w:val="22"/>
                <w:szCs w:val="22"/>
                <w:lang w:val="ka-GE"/>
              </w:rPr>
              <w:t>ლექცია</w:t>
            </w:r>
            <w:r w:rsidRPr="00F31633">
              <w:rPr>
                <w:rFonts w:ascii="Sylfaen" w:eastAsia="SimSun" w:hAnsi="Sylfaen"/>
                <w:sz w:val="22"/>
                <w:szCs w:val="22"/>
              </w:rPr>
              <w:t>– 16</w:t>
            </w:r>
            <w:r w:rsidRPr="00F31633">
              <w:rPr>
                <w:rFonts w:ascii="Sylfaen" w:eastAsia="SimSun" w:hAnsi="Sylfaen"/>
                <w:sz w:val="22"/>
                <w:szCs w:val="22"/>
                <w:lang w:val="ka-GE"/>
              </w:rPr>
              <w:t xml:space="preserve"> სთ</w:t>
            </w:r>
          </w:p>
          <w:p w:rsidR="00F31633" w:rsidRPr="00F31633" w:rsidRDefault="00F31633" w:rsidP="00F31633">
            <w:pPr>
              <w:numPr>
                <w:ilvl w:val="0"/>
                <w:numId w:val="24"/>
              </w:numPr>
              <w:rPr>
                <w:rFonts w:ascii="Sylfaen" w:eastAsia="SimSun" w:hAnsi="Sylfaen"/>
                <w:sz w:val="22"/>
                <w:szCs w:val="22"/>
                <w:lang w:val="ka-GE"/>
              </w:rPr>
            </w:pPr>
            <w:r w:rsidRPr="00F31633">
              <w:rPr>
                <w:rFonts w:ascii="Sylfaen" w:eastAsia="SimSun" w:hAnsi="Sylfaen"/>
                <w:sz w:val="22"/>
                <w:szCs w:val="22"/>
                <w:lang w:val="ka-GE"/>
              </w:rPr>
              <w:t>პრაქტიკული</w:t>
            </w:r>
            <w:r w:rsidRPr="00F31633">
              <w:rPr>
                <w:rFonts w:ascii="Sylfaen" w:eastAsia="SimSun" w:hAnsi="Sylfaen"/>
                <w:sz w:val="22"/>
                <w:szCs w:val="22"/>
              </w:rPr>
              <w:t xml:space="preserve"> </w:t>
            </w:r>
            <w:r w:rsidRPr="00F31633">
              <w:rPr>
                <w:rFonts w:ascii="Sylfaen" w:eastAsia="SimSun" w:hAnsi="Sylfaen"/>
                <w:sz w:val="22"/>
                <w:szCs w:val="22"/>
                <w:lang w:val="ka-GE"/>
              </w:rPr>
              <w:t>მეცადინეობა</w:t>
            </w:r>
            <w:r w:rsidRPr="00F31633">
              <w:rPr>
                <w:rFonts w:ascii="Sylfaen" w:eastAsia="SimSun" w:hAnsi="Sylfaen"/>
                <w:sz w:val="22"/>
                <w:szCs w:val="22"/>
              </w:rPr>
              <w:t xml:space="preserve"> - 14 </w:t>
            </w:r>
            <w:r w:rsidRPr="00F31633">
              <w:rPr>
                <w:rFonts w:ascii="Sylfaen" w:eastAsia="SimSun" w:hAnsi="Sylfaen"/>
                <w:sz w:val="22"/>
                <w:szCs w:val="22"/>
                <w:lang w:val="ka-GE"/>
              </w:rPr>
              <w:t>სთ</w:t>
            </w:r>
          </w:p>
          <w:p w:rsidR="00F31633" w:rsidRPr="00F31633" w:rsidRDefault="00F31633" w:rsidP="00F31633">
            <w:pPr>
              <w:numPr>
                <w:ilvl w:val="0"/>
                <w:numId w:val="24"/>
              </w:numPr>
              <w:contextualSpacing/>
              <w:rPr>
                <w:rFonts w:ascii="Sylfaen" w:eastAsia="SimSun" w:hAnsi="Sylfaen"/>
                <w:sz w:val="22"/>
                <w:szCs w:val="22"/>
                <w:lang w:val="ka-GE"/>
              </w:rPr>
            </w:pPr>
            <w:r w:rsidRPr="00F31633">
              <w:rPr>
                <w:rFonts w:ascii="Sylfaen" w:eastAsia="SimSun" w:hAnsi="Sylfaen" w:cs="Sylfaen"/>
                <w:sz w:val="22"/>
                <w:szCs w:val="22"/>
                <w:lang w:val="ka-GE"/>
              </w:rPr>
              <w:t>დამოუკიდებელი</w:t>
            </w:r>
            <w:r w:rsidRPr="00F31633">
              <w:rPr>
                <w:rFonts w:ascii="Sylfaen" w:eastAsia="SimSun" w:hAnsi="Sylfaen"/>
                <w:sz w:val="22"/>
                <w:szCs w:val="22"/>
                <w:lang w:val="ka-GE"/>
              </w:rPr>
              <w:t xml:space="preserve"> მუშობა</w:t>
            </w:r>
            <w:r w:rsidRPr="00F31633">
              <w:rPr>
                <w:rFonts w:ascii="Sylfaen" w:eastAsia="SimSun" w:hAnsi="Sylfaen"/>
                <w:sz w:val="22"/>
                <w:szCs w:val="22"/>
              </w:rPr>
              <w:t xml:space="preserve">  - 42 </w:t>
            </w:r>
            <w:r w:rsidRPr="00F31633">
              <w:rPr>
                <w:rFonts w:ascii="Sylfaen" w:eastAsia="SimSun" w:hAnsi="Sylfaen"/>
                <w:sz w:val="22"/>
                <w:szCs w:val="22"/>
                <w:lang w:val="ka-GE"/>
              </w:rPr>
              <w:t xml:space="preserve"> სთ</w:t>
            </w:r>
          </w:p>
          <w:p w:rsidR="00F31633" w:rsidRPr="00F31633" w:rsidRDefault="00F31633" w:rsidP="00F31633">
            <w:pPr>
              <w:numPr>
                <w:ilvl w:val="0"/>
                <w:numId w:val="24"/>
              </w:numPr>
              <w:contextualSpacing/>
              <w:rPr>
                <w:rFonts w:ascii="Sylfaen" w:eastAsia="SimSun" w:hAnsi="Sylfaen"/>
                <w:sz w:val="22"/>
                <w:szCs w:val="22"/>
                <w:lang w:val="ka-GE"/>
              </w:rPr>
            </w:pPr>
            <w:r w:rsidRPr="00F31633">
              <w:rPr>
                <w:rFonts w:ascii="Sylfaen" w:eastAsia="SimSun" w:hAnsi="Sylfaen" w:cs="Sylfaen"/>
                <w:sz w:val="22"/>
                <w:szCs w:val="22"/>
                <w:lang w:val="ka-GE"/>
              </w:rPr>
              <w:t>შუალედური</w:t>
            </w:r>
            <w:r w:rsidRPr="00F31633">
              <w:rPr>
                <w:rFonts w:ascii="Sylfaen" w:eastAsia="SimSun" w:hAnsi="Sylfaen"/>
                <w:sz w:val="22"/>
                <w:szCs w:val="22"/>
              </w:rPr>
              <w:t xml:space="preserve"> </w:t>
            </w:r>
            <w:r w:rsidRPr="00F31633">
              <w:rPr>
                <w:rFonts w:ascii="Sylfaen" w:eastAsia="SimSun" w:hAnsi="Sylfaen"/>
                <w:sz w:val="22"/>
                <w:szCs w:val="22"/>
                <w:lang w:val="ka-GE"/>
              </w:rPr>
              <w:t xml:space="preserve">გამოცდა </w:t>
            </w:r>
            <w:r w:rsidRPr="00F31633">
              <w:rPr>
                <w:rFonts w:ascii="Sylfaen" w:eastAsia="SimSun" w:hAnsi="Sylfaen"/>
                <w:sz w:val="22"/>
                <w:szCs w:val="22"/>
              </w:rPr>
              <w:t>– 1</w:t>
            </w:r>
            <w:r w:rsidRPr="00F31633">
              <w:rPr>
                <w:rFonts w:ascii="Sylfaen" w:eastAsia="SimSun" w:hAnsi="Sylfaen"/>
                <w:sz w:val="22"/>
                <w:szCs w:val="22"/>
                <w:lang w:val="ka-GE"/>
              </w:rPr>
              <w:t xml:space="preserve"> სთ</w:t>
            </w:r>
          </w:p>
          <w:p w:rsidR="00F31633" w:rsidRPr="00F31633" w:rsidRDefault="00F31633" w:rsidP="00F31633">
            <w:pPr>
              <w:numPr>
                <w:ilvl w:val="0"/>
                <w:numId w:val="24"/>
              </w:numPr>
              <w:contextualSpacing/>
              <w:rPr>
                <w:rFonts w:ascii="Sylfaen" w:eastAsia="SimSun" w:hAnsi="Sylfaen"/>
                <w:sz w:val="22"/>
                <w:szCs w:val="22"/>
                <w:lang w:val="ka-GE"/>
              </w:rPr>
            </w:pPr>
            <w:r w:rsidRPr="00F31633">
              <w:rPr>
                <w:rFonts w:ascii="Sylfaen" w:eastAsia="SimSun" w:hAnsi="Sylfaen" w:cs="Sylfaen"/>
                <w:sz w:val="22"/>
                <w:szCs w:val="22"/>
                <w:lang w:val="ka-GE"/>
              </w:rPr>
              <w:t>დასკვნითი</w:t>
            </w:r>
            <w:r w:rsidRPr="00F31633">
              <w:rPr>
                <w:rFonts w:ascii="Sylfaen" w:eastAsia="SimSun" w:hAnsi="Sylfaen"/>
                <w:sz w:val="22"/>
                <w:szCs w:val="22"/>
                <w:lang w:val="ka-GE"/>
              </w:rPr>
              <w:t xml:space="preserve"> გამოცდა</w:t>
            </w:r>
            <w:r w:rsidRPr="00F31633">
              <w:rPr>
                <w:rFonts w:ascii="Sylfaen" w:eastAsia="SimSun" w:hAnsi="Sylfaen"/>
                <w:sz w:val="22"/>
                <w:szCs w:val="22"/>
              </w:rPr>
              <w:t xml:space="preserve">  - 2</w:t>
            </w:r>
            <w:r w:rsidRPr="00F31633">
              <w:rPr>
                <w:rFonts w:ascii="Sylfaen" w:eastAsia="SimSun" w:hAnsi="Sylfaen"/>
                <w:sz w:val="22"/>
                <w:szCs w:val="22"/>
                <w:lang w:val="ka-GE"/>
              </w:rPr>
              <w:t>სთ</w:t>
            </w:r>
          </w:p>
          <w:p w:rsidR="00F31633" w:rsidRPr="00F31633" w:rsidRDefault="00F31633" w:rsidP="00F31633">
            <w:pPr>
              <w:ind w:left="720"/>
              <w:contextualSpacing/>
              <w:rPr>
                <w:rFonts w:ascii="Sylfaen" w:eastAsia="SimSun" w:hAnsi="Sylfaen"/>
                <w:sz w:val="22"/>
                <w:szCs w:val="22"/>
                <w:lang w:val="ka-GE"/>
              </w:rPr>
            </w:pPr>
          </w:p>
          <w:p w:rsidR="00F31633" w:rsidRPr="00F31633" w:rsidRDefault="00F31633" w:rsidP="00F31633">
            <w:pPr>
              <w:ind w:left="226"/>
              <w:contextualSpacing/>
              <w:rPr>
                <w:rFonts w:ascii="Sylfaen" w:eastAsia="SimSun" w:hAnsi="Sylfaen"/>
                <w:sz w:val="22"/>
                <w:szCs w:val="22"/>
                <w:lang w:val="ka-GE"/>
              </w:rPr>
            </w:pPr>
            <w:r w:rsidRPr="00F31633">
              <w:rPr>
                <w:rFonts w:ascii="Sylfaen" w:eastAsia="SimSun" w:hAnsi="Sylfaen"/>
                <w:sz w:val="22"/>
                <w:szCs w:val="22"/>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p w:rsidR="00F31633" w:rsidRPr="00F31633" w:rsidRDefault="00F31633" w:rsidP="00F31633">
            <w:pPr>
              <w:ind w:left="720"/>
              <w:contextualSpacing/>
              <w:rPr>
                <w:rFonts w:ascii="Sylfaen" w:eastAsia="SimSun" w:hAnsi="Sylfaen"/>
                <w:sz w:val="22"/>
                <w:szCs w:val="22"/>
                <w:lang w:val="ka-GE"/>
              </w:rPr>
            </w:pPr>
          </w:p>
        </w:tc>
      </w:tr>
      <w:tr w:rsidR="00F31633" w:rsidRPr="00F31633" w:rsidTr="009719CF">
        <w:tc>
          <w:tcPr>
            <w:tcW w:w="1998" w:type="dxa"/>
          </w:tcPr>
          <w:p w:rsidR="00F31633" w:rsidRPr="00F31633" w:rsidRDefault="00F31633" w:rsidP="00F31633">
            <w:pPr>
              <w:jc w:val="both"/>
              <w:rPr>
                <w:rFonts w:ascii="Sylfaen" w:eastAsia="SimSun" w:hAnsi="Sylfaen"/>
                <w:b/>
                <w:sz w:val="22"/>
                <w:szCs w:val="22"/>
                <w:lang w:val="ka-GE"/>
              </w:rPr>
            </w:pPr>
          </w:p>
          <w:p w:rsidR="00F31633" w:rsidRPr="00F31633" w:rsidRDefault="00F31633" w:rsidP="00F31633">
            <w:pPr>
              <w:jc w:val="both"/>
              <w:rPr>
                <w:rFonts w:ascii="Sylfaen" w:eastAsia="SimSun" w:hAnsi="Sylfaen"/>
                <w:b/>
                <w:sz w:val="22"/>
                <w:szCs w:val="22"/>
                <w:lang w:val="ka-GE"/>
              </w:rPr>
            </w:pPr>
            <w:r w:rsidRPr="00F31633">
              <w:rPr>
                <w:rFonts w:ascii="Sylfaen" w:eastAsia="SimSun" w:hAnsi="Sylfaen"/>
                <w:b/>
                <w:sz w:val="22"/>
                <w:szCs w:val="22"/>
                <w:lang w:val="ka-GE"/>
              </w:rPr>
              <w:t>სასწავლო კურსის მიზანი</w:t>
            </w:r>
          </w:p>
          <w:p w:rsidR="00F31633" w:rsidRPr="00F31633" w:rsidRDefault="00F31633" w:rsidP="00F31633">
            <w:pPr>
              <w:spacing w:line="360" w:lineRule="auto"/>
              <w:jc w:val="both"/>
              <w:rPr>
                <w:rFonts w:ascii="Sylfaen" w:eastAsia="SimSun" w:hAnsi="Sylfaen"/>
                <w:sz w:val="22"/>
                <w:szCs w:val="22"/>
                <w:lang w:val="ka-GE"/>
              </w:rPr>
            </w:pPr>
          </w:p>
        </w:tc>
        <w:tc>
          <w:tcPr>
            <w:tcW w:w="9018" w:type="dxa"/>
          </w:tcPr>
          <w:p w:rsidR="00F31633" w:rsidRPr="00F31633" w:rsidRDefault="00F31633" w:rsidP="00F31633">
            <w:pPr>
              <w:rPr>
                <w:rFonts w:ascii="Sylfaen" w:eastAsia="SimSun" w:hAnsi="Sylfaen"/>
                <w:sz w:val="22"/>
                <w:szCs w:val="22"/>
                <w:lang w:val="ka-GE"/>
              </w:rPr>
            </w:pP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 xml:space="preserve">კურსის მიზანია ახალი სამედიცინო ტექნოლოგიებისა და პროგრესის თანამდევი ეთიკური პრობლემების,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შესწავლა. </w:t>
            </w:r>
          </w:p>
          <w:p w:rsidR="00F31633" w:rsidRPr="00F31633" w:rsidRDefault="00F31633" w:rsidP="00F31633">
            <w:pPr>
              <w:rPr>
                <w:rFonts w:ascii="Sylfaen" w:eastAsia="SimSun" w:hAnsi="Sylfaen"/>
                <w:sz w:val="22"/>
                <w:szCs w:val="22"/>
                <w:lang w:val="ka-GE"/>
              </w:rPr>
            </w:pPr>
          </w:p>
        </w:tc>
      </w:tr>
      <w:tr w:rsidR="00F31633" w:rsidRPr="00F31633" w:rsidTr="009719CF">
        <w:tc>
          <w:tcPr>
            <w:tcW w:w="1998" w:type="dxa"/>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დაშვების წინაპირობები</w:t>
            </w:r>
          </w:p>
        </w:tc>
        <w:tc>
          <w:tcPr>
            <w:tcW w:w="9018" w:type="dxa"/>
          </w:tcPr>
          <w:p w:rsidR="00F31633" w:rsidRPr="00F31633" w:rsidRDefault="00F31633" w:rsidP="00F31633">
            <w:pPr>
              <w:spacing w:line="360" w:lineRule="auto"/>
              <w:jc w:val="both"/>
              <w:rPr>
                <w:rFonts w:ascii="Sylfaen" w:eastAsia="SimSun" w:hAnsi="Sylfaen"/>
                <w:sz w:val="22"/>
                <w:szCs w:val="22"/>
                <w:lang w:val="ka-GE"/>
              </w:rPr>
            </w:pPr>
            <w:r w:rsidRPr="00F31633">
              <w:rPr>
                <w:rFonts w:ascii="Sylfaen" w:eastAsia="SimSun" w:hAnsi="Sylfaen"/>
                <w:sz w:val="22"/>
                <w:szCs w:val="22"/>
                <w:lang w:val="ka-GE"/>
              </w:rPr>
              <w:t>წინაპირობის გარეშე</w:t>
            </w:r>
          </w:p>
        </w:tc>
      </w:tr>
      <w:tr w:rsidR="00F31633" w:rsidRPr="00F31633" w:rsidTr="009719CF">
        <w:trPr>
          <w:trHeight w:val="2551"/>
        </w:trPr>
        <w:tc>
          <w:tcPr>
            <w:tcW w:w="1998" w:type="dxa"/>
            <w:tcBorders>
              <w:bottom w:val="single" w:sz="4" w:space="0" w:color="auto"/>
            </w:tcBorders>
          </w:tcPr>
          <w:p w:rsidR="00F31633" w:rsidRPr="00F31633" w:rsidRDefault="00F31633" w:rsidP="00F31633">
            <w:pPr>
              <w:spacing w:line="360" w:lineRule="auto"/>
              <w:rPr>
                <w:rFonts w:ascii="AcadNusx" w:eastAsia="SimSun" w:hAnsi="AcadNusx"/>
                <w:sz w:val="22"/>
                <w:szCs w:val="22"/>
                <w:lang w:val="ka-GE"/>
              </w:rPr>
            </w:pPr>
          </w:p>
          <w:p w:rsidR="00F31633" w:rsidRPr="00F31633" w:rsidRDefault="00F31633" w:rsidP="00F31633">
            <w:pPr>
              <w:spacing w:line="360" w:lineRule="auto"/>
              <w:rPr>
                <w:rFonts w:ascii="Sylfaen" w:eastAsia="SimSun" w:hAnsi="Sylfaen"/>
                <w:b/>
                <w:sz w:val="22"/>
                <w:szCs w:val="22"/>
                <w:lang w:val="ka-GE"/>
              </w:rPr>
            </w:pPr>
            <w:r w:rsidRPr="00F31633">
              <w:rPr>
                <w:rFonts w:ascii="Sylfaen" w:eastAsia="SimSun" w:hAnsi="Sylfaen"/>
                <w:b/>
                <w:sz w:val="22"/>
                <w:szCs w:val="22"/>
                <w:lang w:val="ka-GE"/>
              </w:rPr>
              <w:t>სწავლის შედეგები</w:t>
            </w:r>
          </w:p>
          <w:p w:rsidR="00F31633" w:rsidRPr="00F31633" w:rsidRDefault="00F31633" w:rsidP="00F31633">
            <w:pPr>
              <w:spacing w:line="360" w:lineRule="auto"/>
              <w:rPr>
                <w:rFonts w:ascii="Sylfaen" w:eastAsia="SimSun" w:hAnsi="Sylfaen"/>
                <w:b/>
                <w:sz w:val="22"/>
                <w:szCs w:val="22"/>
                <w:lang w:val="ka-GE"/>
              </w:rPr>
            </w:pPr>
          </w:p>
          <w:p w:rsidR="00F31633" w:rsidRPr="00F31633" w:rsidRDefault="00F31633" w:rsidP="00F31633">
            <w:pPr>
              <w:spacing w:line="360" w:lineRule="auto"/>
              <w:rPr>
                <w:rFonts w:ascii="Sylfaen" w:eastAsia="SimSun" w:hAnsi="Sylfaen"/>
                <w:sz w:val="22"/>
                <w:szCs w:val="22"/>
                <w:lang w:val="ka-GE"/>
              </w:rPr>
            </w:pPr>
          </w:p>
          <w:p w:rsidR="00F31633" w:rsidRPr="00F31633" w:rsidRDefault="00F31633" w:rsidP="00F31633">
            <w:pPr>
              <w:spacing w:line="360" w:lineRule="auto"/>
              <w:rPr>
                <w:rFonts w:ascii="Sylfaen" w:eastAsia="SimSun" w:hAnsi="Sylfaen"/>
                <w:sz w:val="22"/>
                <w:szCs w:val="22"/>
                <w:lang w:val="ka-GE"/>
              </w:rPr>
            </w:pPr>
          </w:p>
          <w:p w:rsidR="00F31633" w:rsidRPr="00F31633" w:rsidRDefault="00F31633" w:rsidP="00F31633">
            <w:pPr>
              <w:spacing w:line="360" w:lineRule="auto"/>
              <w:rPr>
                <w:rFonts w:ascii="Sylfaen" w:eastAsia="SimSun" w:hAnsi="Sylfaen"/>
                <w:sz w:val="22"/>
                <w:szCs w:val="22"/>
                <w:lang w:val="ka-GE"/>
              </w:rPr>
            </w:pPr>
          </w:p>
          <w:p w:rsidR="00F31633" w:rsidRPr="00F31633" w:rsidRDefault="00F31633" w:rsidP="00F31633">
            <w:pPr>
              <w:spacing w:line="360" w:lineRule="auto"/>
              <w:rPr>
                <w:rFonts w:ascii="Sylfaen" w:eastAsia="SimSun" w:hAnsi="Sylfaen"/>
                <w:sz w:val="22"/>
                <w:szCs w:val="22"/>
                <w:lang w:val="ka-GE"/>
              </w:rPr>
            </w:pPr>
          </w:p>
          <w:p w:rsidR="00F31633" w:rsidRPr="00F31633" w:rsidRDefault="00F31633" w:rsidP="00F31633">
            <w:pPr>
              <w:spacing w:line="360" w:lineRule="auto"/>
              <w:rPr>
                <w:rFonts w:ascii="Sylfaen" w:eastAsia="SimSun" w:hAnsi="Sylfaen"/>
                <w:sz w:val="22"/>
                <w:szCs w:val="22"/>
                <w:lang w:val="ka-GE"/>
              </w:rPr>
            </w:pPr>
          </w:p>
          <w:p w:rsidR="00F31633" w:rsidRPr="00F31633" w:rsidRDefault="00F31633" w:rsidP="00F31633">
            <w:pPr>
              <w:spacing w:line="360" w:lineRule="auto"/>
              <w:rPr>
                <w:rFonts w:ascii="Sylfaen" w:eastAsia="SimSun" w:hAnsi="Sylfaen"/>
                <w:sz w:val="22"/>
                <w:szCs w:val="22"/>
                <w:lang w:val="ka-GE"/>
              </w:rPr>
            </w:pPr>
          </w:p>
        </w:tc>
        <w:tc>
          <w:tcPr>
            <w:tcW w:w="9018" w:type="dxa"/>
            <w:tcBorders>
              <w:bottom w:val="single" w:sz="4" w:space="0" w:color="auto"/>
            </w:tcBorders>
          </w:tcPr>
          <w:p w:rsidR="00F31633" w:rsidRPr="00F31633" w:rsidRDefault="00F31633" w:rsidP="00F31633">
            <w:pPr>
              <w:numPr>
                <w:ilvl w:val="0"/>
                <w:numId w:val="16"/>
              </w:numPr>
              <w:spacing w:line="360" w:lineRule="auto"/>
              <w:contextualSpacing/>
              <w:jc w:val="center"/>
              <w:rPr>
                <w:rFonts w:ascii="AcadNusx" w:eastAsia="SimSun" w:hAnsi="AcadNusx"/>
                <w:b/>
                <w:sz w:val="22"/>
                <w:szCs w:val="22"/>
                <w:lang w:val="de-DE"/>
              </w:rPr>
            </w:pPr>
            <w:r w:rsidRPr="00F31633">
              <w:rPr>
                <w:rFonts w:ascii="Sylfaen" w:eastAsia="SimSun" w:hAnsi="Sylfaen" w:cs="Sylfaen"/>
                <w:b/>
                <w:sz w:val="22"/>
                <w:szCs w:val="22"/>
                <w:lang w:val="de-DE"/>
              </w:rPr>
              <w:lastRenderedPageBreak/>
              <w:t>ცოდნა</w:t>
            </w:r>
            <w:r w:rsidRPr="00F31633">
              <w:rPr>
                <w:rFonts w:ascii="Sylfaen" w:eastAsia="SimSun" w:hAnsi="Sylfaen"/>
                <w:b/>
                <w:sz w:val="22"/>
                <w:szCs w:val="22"/>
                <w:lang w:val="de-DE"/>
              </w:rPr>
              <w:t xml:space="preserve"> და გაცნობიერება</w:t>
            </w:r>
          </w:p>
          <w:p w:rsidR="00F31633" w:rsidRPr="00F31633" w:rsidRDefault="00F31633" w:rsidP="00F31633">
            <w:pPr>
              <w:spacing w:line="360" w:lineRule="auto"/>
              <w:jc w:val="both"/>
              <w:rPr>
                <w:rFonts w:ascii="Sylfaen" w:eastAsia="SimSun" w:hAnsi="Sylfaen"/>
                <w:sz w:val="22"/>
                <w:szCs w:val="22"/>
                <w:u w:color="FF0000"/>
              </w:rPr>
            </w:pPr>
            <w:r w:rsidRPr="00F31633">
              <w:rPr>
                <w:rFonts w:ascii="Sylfaen" w:eastAsia="SimSun" w:hAnsi="Sylfaen"/>
                <w:sz w:val="22"/>
                <w:szCs w:val="22"/>
                <w:lang w:val="ka-GE"/>
              </w:rPr>
              <w:t>სტუდენტმა იცის:</w:t>
            </w:r>
          </w:p>
          <w:p w:rsidR="00F31633" w:rsidRPr="00F31633" w:rsidRDefault="00F31633" w:rsidP="00F31633">
            <w:pPr>
              <w:numPr>
                <w:ilvl w:val="0"/>
                <w:numId w:val="10"/>
              </w:numPr>
              <w:ind w:left="316" w:hanging="316"/>
              <w:contextualSpacing/>
              <w:jc w:val="both"/>
              <w:rPr>
                <w:rFonts w:ascii="Sylfaen" w:eastAsia="SimSun" w:hAnsi="Sylfaen"/>
                <w:sz w:val="22"/>
                <w:szCs w:val="22"/>
                <w:lang w:val="ka-GE"/>
              </w:rPr>
            </w:pPr>
            <w:r w:rsidRPr="00F31633">
              <w:rPr>
                <w:rFonts w:ascii="Sylfaen" w:eastAsia="SimSun" w:hAnsi="Sylfaen"/>
                <w:sz w:val="22"/>
                <w:szCs w:val="22"/>
                <w:u w:color="FF0000"/>
                <w:lang w:val="ka-GE"/>
              </w:rPr>
              <w:t>ბიომედიცინის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სფეროში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ახალი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სამედიცინო</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ტექნოლოგიების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გამოყენებასთან</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დაკავშირებული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ეთიკური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სამართლებრივი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რელიგიური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პრობლემები;</w:t>
            </w:r>
          </w:p>
          <w:p w:rsidR="00F31633" w:rsidRPr="00F31633" w:rsidRDefault="00F31633" w:rsidP="00F31633">
            <w:pPr>
              <w:numPr>
                <w:ilvl w:val="0"/>
                <w:numId w:val="10"/>
              </w:numPr>
              <w:ind w:left="316" w:hanging="316"/>
              <w:contextualSpacing/>
              <w:jc w:val="both"/>
              <w:rPr>
                <w:rFonts w:ascii="Sylfaen" w:eastAsia="SimSun" w:hAnsi="Sylfaen"/>
                <w:sz w:val="22"/>
                <w:szCs w:val="22"/>
                <w:lang w:val="ka-GE"/>
              </w:rPr>
            </w:pPr>
            <w:r w:rsidRPr="00F31633">
              <w:rPr>
                <w:rFonts w:ascii="Sylfaen" w:eastAsia="SimSun" w:hAnsi="Sylfaen"/>
                <w:sz w:val="22"/>
                <w:szCs w:val="22"/>
                <w:u w:color="FF0000"/>
                <w:lang w:val="ka-GE"/>
              </w:rPr>
              <w:t>საკანონმდებლო</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ბაზა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საერთაშორისო</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დოკუმენტები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რომლებიც</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არეგულირებენ</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სამედიცინო</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საქმიანობას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ჯანდაცვის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პოლიტიკას</w:t>
            </w:r>
            <w:r w:rsidRPr="00F31633">
              <w:rPr>
                <w:rFonts w:ascii="AcadNusx" w:eastAsia="SimSun" w:hAnsi="AcadNusx"/>
                <w:sz w:val="22"/>
                <w:szCs w:val="22"/>
                <w:lang w:val="ka-GE"/>
              </w:rPr>
              <w:t xml:space="preserve">. </w:t>
            </w:r>
          </w:p>
          <w:p w:rsidR="00F31633" w:rsidRPr="00F31633" w:rsidRDefault="00F31633" w:rsidP="00F31633">
            <w:pPr>
              <w:numPr>
                <w:ilvl w:val="0"/>
                <w:numId w:val="10"/>
              </w:numPr>
              <w:ind w:left="316" w:hanging="316"/>
              <w:contextualSpacing/>
              <w:jc w:val="both"/>
              <w:rPr>
                <w:rFonts w:ascii="Sylfaen" w:eastAsia="SimSun" w:hAnsi="Sylfaen"/>
                <w:sz w:val="22"/>
                <w:szCs w:val="22"/>
                <w:lang w:val="ka-GE"/>
              </w:rPr>
            </w:pPr>
            <w:r w:rsidRPr="00F31633">
              <w:rPr>
                <w:rFonts w:ascii="Sylfaen" w:eastAsia="SimSun" w:hAnsi="Sylfaen"/>
                <w:sz w:val="22"/>
                <w:szCs w:val="22"/>
                <w:u w:color="FF0000"/>
                <w:lang w:val="ka-GE"/>
              </w:rPr>
              <w:t>ჯანმრთელობის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ხელშეწყობა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დაცვა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დაავადების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პრევენცია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მოვლა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რეაბილიტაცია;</w:t>
            </w:r>
          </w:p>
          <w:p w:rsidR="00F31633" w:rsidRPr="00F31633" w:rsidRDefault="00F31633" w:rsidP="00F31633">
            <w:pPr>
              <w:numPr>
                <w:ilvl w:val="0"/>
                <w:numId w:val="10"/>
              </w:numPr>
              <w:ind w:left="316" w:hanging="316"/>
              <w:contextualSpacing/>
              <w:jc w:val="both"/>
              <w:rPr>
                <w:rFonts w:ascii="Sylfaen" w:eastAsia="SimSun" w:hAnsi="Sylfaen"/>
                <w:sz w:val="22"/>
                <w:szCs w:val="22"/>
                <w:lang w:val="ka-GE"/>
              </w:rPr>
            </w:pPr>
            <w:r w:rsidRPr="00F31633">
              <w:rPr>
                <w:rFonts w:ascii="Sylfaen" w:eastAsia="SimSun" w:hAnsi="Sylfaen"/>
                <w:sz w:val="22"/>
                <w:szCs w:val="22"/>
                <w:u w:color="FF0000"/>
                <w:lang w:val="ka-GE"/>
              </w:rPr>
              <w:t>პიროვნების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პატივისცემისა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თანასწორობის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პრინციპები;</w:t>
            </w:r>
          </w:p>
          <w:p w:rsidR="00F31633" w:rsidRPr="00F31633" w:rsidRDefault="00F31633" w:rsidP="00F31633">
            <w:pPr>
              <w:numPr>
                <w:ilvl w:val="0"/>
                <w:numId w:val="10"/>
              </w:numPr>
              <w:ind w:left="316" w:hanging="316"/>
              <w:contextualSpacing/>
              <w:jc w:val="both"/>
              <w:rPr>
                <w:rFonts w:ascii="Sylfaen" w:eastAsia="SimSun" w:hAnsi="Sylfaen"/>
                <w:sz w:val="22"/>
                <w:szCs w:val="22"/>
                <w:u w:color="FF0000"/>
              </w:rPr>
            </w:pPr>
            <w:r w:rsidRPr="00F31633">
              <w:rPr>
                <w:rFonts w:ascii="Sylfaen" w:eastAsia="SimSun" w:hAnsi="Sylfaen"/>
                <w:sz w:val="22"/>
                <w:szCs w:val="22"/>
                <w:u w:color="FF0000"/>
                <w:lang w:val="ka-GE"/>
              </w:rPr>
              <w:t>პაციენტის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ინდივიდური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არჩევანის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უფლების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წახალისება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მისი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შეუზღუდავად</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განხორციელების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შესაძლებლობა;</w:t>
            </w:r>
          </w:p>
          <w:p w:rsidR="00F31633" w:rsidRPr="00F31633" w:rsidRDefault="00F31633" w:rsidP="00F31633">
            <w:pPr>
              <w:spacing w:line="360" w:lineRule="auto"/>
              <w:ind w:left="945"/>
              <w:contextualSpacing/>
              <w:jc w:val="both"/>
              <w:rPr>
                <w:rFonts w:ascii="Sylfaen" w:eastAsia="SimSun" w:hAnsi="Sylfaen"/>
                <w:sz w:val="22"/>
                <w:szCs w:val="22"/>
              </w:rPr>
            </w:pPr>
          </w:p>
          <w:p w:rsidR="00F31633" w:rsidRPr="00F31633" w:rsidRDefault="00F31633" w:rsidP="00F31633">
            <w:pPr>
              <w:spacing w:line="360" w:lineRule="auto"/>
              <w:ind w:left="945"/>
              <w:contextualSpacing/>
              <w:jc w:val="both"/>
              <w:rPr>
                <w:rFonts w:ascii="Sylfaen" w:eastAsia="SimSun" w:hAnsi="Sylfaen"/>
                <w:sz w:val="22"/>
                <w:szCs w:val="22"/>
              </w:rPr>
            </w:pPr>
          </w:p>
          <w:p w:rsidR="00F31633" w:rsidRPr="00F31633" w:rsidRDefault="00F31633" w:rsidP="00F31633">
            <w:pPr>
              <w:spacing w:line="360" w:lineRule="auto"/>
              <w:ind w:left="945"/>
              <w:contextualSpacing/>
              <w:jc w:val="both"/>
              <w:rPr>
                <w:rFonts w:ascii="Sylfaen" w:eastAsia="SimSun" w:hAnsi="Sylfaen"/>
                <w:sz w:val="22"/>
                <w:szCs w:val="22"/>
              </w:rPr>
            </w:pPr>
          </w:p>
          <w:p w:rsidR="00F31633" w:rsidRPr="00F31633" w:rsidRDefault="00F31633" w:rsidP="00F31633">
            <w:pPr>
              <w:numPr>
                <w:ilvl w:val="0"/>
                <w:numId w:val="16"/>
              </w:numPr>
              <w:spacing w:line="360" w:lineRule="auto"/>
              <w:contextualSpacing/>
              <w:jc w:val="center"/>
              <w:rPr>
                <w:rFonts w:ascii="AcadNusx" w:eastAsia="SimSun" w:hAnsi="AcadNusx"/>
                <w:b/>
                <w:sz w:val="22"/>
                <w:szCs w:val="22"/>
                <w:lang w:val="de-DE"/>
              </w:rPr>
            </w:pPr>
            <w:r w:rsidRPr="00F31633">
              <w:rPr>
                <w:rFonts w:ascii="Sylfaen" w:eastAsia="SimSun" w:hAnsi="Sylfaen"/>
                <w:b/>
                <w:sz w:val="22"/>
                <w:szCs w:val="22"/>
                <w:lang w:val="de-DE"/>
              </w:rPr>
              <w:t>უნარი</w:t>
            </w:r>
          </w:p>
          <w:p w:rsidR="00F31633" w:rsidRPr="00F31633" w:rsidRDefault="00F31633" w:rsidP="00F31633">
            <w:pPr>
              <w:spacing w:line="360" w:lineRule="auto"/>
              <w:jc w:val="both"/>
              <w:rPr>
                <w:rFonts w:ascii="Sylfaen" w:eastAsia="SimSun" w:hAnsi="Sylfaen"/>
                <w:b/>
                <w:bCs/>
                <w:sz w:val="22"/>
                <w:szCs w:val="22"/>
                <w:lang w:val="ka-GE"/>
              </w:rPr>
            </w:pPr>
            <w:r w:rsidRPr="00F31633">
              <w:rPr>
                <w:rFonts w:ascii="Sylfaen" w:eastAsia="SimSun" w:hAnsi="Sylfaen"/>
                <w:sz w:val="22"/>
                <w:szCs w:val="22"/>
                <w:lang w:val="de-DE"/>
              </w:rPr>
              <w:t xml:space="preserve"> </w:t>
            </w:r>
            <w:r w:rsidRPr="00F31633">
              <w:rPr>
                <w:rFonts w:ascii="Sylfaen" w:eastAsia="SimSun" w:hAnsi="Sylfaen"/>
                <w:b/>
                <w:bCs/>
                <w:sz w:val="22"/>
                <w:szCs w:val="22"/>
                <w:lang w:val="ka-GE"/>
              </w:rPr>
              <w:t>სტუდენტს შეუძლია:</w:t>
            </w:r>
          </w:p>
          <w:p w:rsidR="00F31633" w:rsidRPr="00F31633" w:rsidRDefault="00F31633" w:rsidP="00F31633">
            <w:pPr>
              <w:numPr>
                <w:ilvl w:val="0"/>
                <w:numId w:val="11"/>
              </w:numPr>
              <w:ind w:left="406" w:hanging="270"/>
              <w:contextualSpacing/>
              <w:jc w:val="both"/>
              <w:rPr>
                <w:rFonts w:ascii="AcadNusx" w:eastAsia="SimSun" w:hAnsi="AcadNusx"/>
                <w:sz w:val="22"/>
                <w:szCs w:val="22"/>
                <w:lang w:val="ka-GE"/>
              </w:rPr>
            </w:pPr>
            <w:r w:rsidRPr="00F31633">
              <w:rPr>
                <w:rFonts w:ascii="Sylfaen" w:eastAsia="SimSun" w:hAnsi="Sylfaen" w:cs="Sylfaen"/>
                <w:sz w:val="22"/>
                <w:szCs w:val="22"/>
                <w:u w:color="FF0000"/>
                <w:lang w:val="ka-GE"/>
              </w:rPr>
              <w:t>ეფექტურ</w:t>
            </w:r>
            <w:r w:rsidRPr="00F31633">
              <w:rPr>
                <w:rFonts w:ascii="AcadNusx" w:eastAsia="SimSun" w:hAnsi="AcadNusx" w:cs="Sylfaen"/>
                <w:sz w:val="22"/>
                <w:szCs w:val="22"/>
                <w:lang w:val="ka-GE"/>
              </w:rPr>
              <w:t>,</w:t>
            </w:r>
            <w:r w:rsidRPr="00F31633">
              <w:rPr>
                <w:rFonts w:ascii="Sylfaen" w:eastAsia="SimSun" w:hAnsi="Sylfaen" w:cs="Sylfaen"/>
                <w:sz w:val="22"/>
                <w:szCs w:val="22"/>
                <w:lang w:val="ka-GE"/>
              </w:rPr>
              <w:t xml:space="preserve"> </w:t>
            </w:r>
            <w:r w:rsidRPr="00F31633">
              <w:rPr>
                <w:rFonts w:ascii="Sylfaen" w:eastAsia="SimSun" w:hAnsi="Sylfaen"/>
                <w:sz w:val="22"/>
                <w:szCs w:val="22"/>
                <w:u w:color="FF0000"/>
                <w:lang w:val="ka-GE"/>
              </w:rPr>
              <w:t>კვალიფიციურ</w:t>
            </w:r>
            <w:r w:rsidRPr="00F31633">
              <w:rPr>
                <w:rFonts w:ascii="AcadNusx" w:eastAsia="SimSun" w:hAnsi="AcadNusx"/>
                <w:sz w:val="22"/>
                <w:szCs w:val="22"/>
                <w:lang w:val="ka-GE"/>
              </w:rPr>
              <w:t xml:space="preserve">, </w:t>
            </w:r>
            <w:r w:rsidRPr="00F31633">
              <w:rPr>
                <w:rFonts w:ascii="Sylfaen" w:eastAsia="SimSun" w:hAnsi="Sylfaen"/>
                <w:sz w:val="22"/>
                <w:szCs w:val="22"/>
                <w:u w:color="FF0000"/>
              </w:rPr>
              <w:t>არადამამცირებელ</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თანაგრძნობაზე</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დაფუძნებულ</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და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სოციალურად</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მისაღები</w:t>
            </w:r>
            <w:r w:rsidRPr="00F31633">
              <w:rPr>
                <w:rFonts w:ascii="AcadNusx" w:eastAsia="SimSun" w:hAnsi="AcadNusx" w:cs="Sylfaen"/>
                <w:sz w:val="22"/>
                <w:szCs w:val="22"/>
                <w:lang w:val="ka-GE"/>
              </w:rPr>
              <w:t xml:space="preserve"> </w:t>
            </w:r>
            <w:r w:rsidRPr="00F31633">
              <w:rPr>
                <w:rFonts w:ascii="Sylfaen" w:eastAsia="SimSun" w:hAnsi="Sylfaen" w:cs="Sylfaen"/>
                <w:sz w:val="22"/>
                <w:szCs w:val="22"/>
                <w:u w:color="FF0000"/>
                <w:lang w:val="ka-GE"/>
              </w:rPr>
              <w:t>სამედიცინო</w:t>
            </w:r>
            <w:r w:rsidRPr="00F31633">
              <w:rPr>
                <w:rFonts w:ascii="AcadNusx" w:eastAsia="SimSun" w:hAnsi="AcadNusx" w:cs="Sylfaen"/>
                <w:sz w:val="22"/>
                <w:szCs w:val="22"/>
                <w:lang w:val="ka-GE"/>
              </w:rPr>
              <w:t xml:space="preserve"> </w:t>
            </w:r>
            <w:r w:rsidRPr="00F31633">
              <w:rPr>
                <w:rFonts w:ascii="Sylfaen" w:eastAsia="SimSun" w:hAnsi="Sylfaen" w:cs="Sylfaen"/>
                <w:sz w:val="22"/>
                <w:szCs w:val="22"/>
                <w:u w:color="FF0000"/>
                <w:lang w:val="ka-GE"/>
              </w:rPr>
              <w:t>მომსახურების გაწევა;</w:t>
            </w:r>
          </w:p>
          <w:p w:rsidR="00F31633" w:rsidRPr="00F31633" w:rsidRDefault="00F31633" w:rsidP="00F31633">
            <w:pPr>
              <w:numPr>
                <w:ilvl w:val="0"/>
                <w:numId w:val="10"/>
              </w:numPr>
              <w:ind w:left="406" w:hanging="270"/>
              <w:contextualSpacing/>
              <w:jc w:val="both"/>
              <w:rPr>
                <w:rFonts w:ascii="Sylfaen" w:eastAsia="SimSun" w:hAnsi="Sylfaen"/>
                <w:sz w:val="22"/>
                <w:szCs w:val="22"/>
                <w:lang w:val="ka-GE"/>
              </w:rPr>
            </w:pPr>
            <w:r w:rsidRPr="00F31633">
              <w:rPr>
                <w:rFonts w:ascii="Sylfaen" w:eastAsia="SimSun" w:hAnsi="Sylfaen"/>
                <w:sz w:val="22"/>
                <w:szCs w:val="22"/>
                <w:u w:color="FF0000"/>
                <w:lang w:val="ka-GE"/>
              </w:rPr>
              <w:t>პაციენტის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ინდივიდური</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არჩევანის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უფლების</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წახალისება</w:t>
            </w:r>
            <w:r w:rsidRPr="00F31633">
              <w:rPr>
                <w:rFonts w:ascii="Sylfaen" w:eastAsia="SimSun" w:hAnsi="Sylfaen"/>
                <w:sz w:val="22"/>
                <w:szCs w:val="22"/>
                <w:lang w:val="ka-GE"/>
              </w:rPr>
              <w:t xml:space="preserve"> </w:t>
            </w:r>
            <w:r w:rsidRPr="00F31633">
              <w:rPr>
                <w:rFonts w:ascii="Sylfaen" w:eastAsia="SimSun" w:hAnsi="Sylfaen"/>
                <w:sz w:val="22"/>
                <w:szCs w:val="22"/>
                <w:u w:color="FF0000"/>
                <w:lang w:val="ka-GE"/>
              </w:rPr>
              <w:t>და</w:t>
            </w:r>
            <w:r w:rsidRPr="00F31633">
              <w:rPr>
                <w:rFonts w:ascii="AcadNusx" w:eastAsia="SimSun" w:hAnsi="AcadNusx"/>
                <w:sz w:val="22"/>
                <w:szCs w:val="22"/>
                <w:lang w:val="ka-GE"/>
              </w:rPr>
              <w:t xml:space="preserve"> </w:t>
            </w:r>
            <w:r w:rsidRPr="00F31633">
              <w:rPr>
                <w:rFonts w:ascii="Sylfaen" w:eastAsia="SimSun" w:hAnsi="Sylfaen"/>
                <w:sz w:val="22"/>
                <w:szCs w:val="22"/>
                <w:u w:color="FF0000"/>
                <w:lang w:val="ka-GE"/>
              </w:rPr>
              <w:t>მისი</w:t>
            </w:r>
            <w:r w:rsidRPr="00F31633">
              <w:rPr>
                <w:rFonts w:ascii="Sylfaen" w:eastAsia="SimSun" w:hAnsi="Sylfaen"/>
                <w:sz w:val="22"/>
                <w:szCs w:val="22"/>
                <w:lang w:val="ka-GE"/>
              </w:rPr>
              <w:t xml:space="preserve"> </w:t>
            </w:r>
            <w:r w:rsidRPr="00F31633">
              <w:rPr>
                <w:rFonts w:ascii="Sylfaen" w:eastAsia="SimSun" w:hAnsi="Sylfaen"/>
                <w:sz w:val="22"/>
                <w:szCs w:val="22"/>
                <w:u w:color="FF0000"/>
                <w:lang w:val="ka-GE"/>
              </w:rPr>
              <w:t>შეუზღუდავად</w:t>
            </w:r>
            <w:r w:rsidRPr="00F31633">
              <w:rPr>
                <w:rFonts w:ascii="AcadNusx" w:eastAsia="SimSun" w:hAnsi="AcadNusx"/>
                <w:sz w:val="22"/>
                <w:szCs w:val="22"/>
                <w:lang w:val="ka-GE"/>
              </w:rPr>
              <w:t xml:space="preserve"> </w:t>
            </w:r>
            <w:r w:rsidRPr="00F31633">
              <w:rPr>
                <w:rFonts w:ascii="Sylfaen" w:eastAsia="SimSun" w:hAnsi="Sylfaen"/>
                <w:sz w:val="22"/>
                <w:szCs w:val="22"/>
                <w:u w:color="FF0000"/>
              </w:rPr>
              <w:t>განხორციელებ</w:t>
            </w:r>
            <w:r w:rsidRPr="00F31633">
              <w:rPr>
                <w:rFonts w:ascii="Sylfaen" w:eastAsia="SimSun" w:hAnsi="Sylfaen"/>
                <w:sz w:val="22"/>
                <w:szCs w:val="22"/>
                <w:u w:color="FF0000"/>
                <w:lang w:val="ka-GE"/>
              </w:rPr>
              <w:t>ა</w:t>
            </w:r>
            <w:r w:rsidRPr="00F31633">
              <w:rPr>
                <w:rFonts w:ascii="Sylfaen" w:eastAsia="SimSun" w:hAnsi="Sylfaen"/>
                <w:sz w:val="22"/>
                <w:szCs w:val="22"/>
                <w:lang w:val="ka-GE"/>
              </w:rPr>
              <w:t>.</w:t>
            </w:r>
            <w:r w:rsidRPr="00F31633">
              <w:rPr>
                <w:rFonts w:ascii="AcadNusx" w:eastAsia="SimSun" w:hAnsi="AcadNusx"/>
                <w:sz w:val="22"/>
                <w:szCs w:val="22"/>
                <w:lang w:val="ka-GE"/>
              </w:rPr>
              <w:t xml:space="preserve"> </w:t>
            </w:r>
          </w:p>
          <w:p w:rsidR="00F31633" w:rsidRPr="00F31633" w:rsidRDefault="00F31633" w:rsidP="00F31633">
            <w:pPr>
              <w:numPr>
                <w:ilvl w:val="0"/>
                <w:numId w:val="10"/>
              </w:numPr>
              <w:ind w:left="406" w:hanging="270"/>
              <w:contextualSpacing/>
              <w:jc w:val="both"/>
              <w:rPr>
                <w:rFonts w:ascii="Sylfaen" w:eastAsia="SimSun" w:hAnsi="Sylfaen"/>
                <w:sz w:val="22"/>
                <w:szCs w:val="22"/>
                <w:lang w:val="ka-GE"/>
              </w:rPr>
            </w:pPr>
            <w:r w:rsidRPr="00F31633">
              <w:rPr>
                <w:rFonts w:ascii="Sylfaen" w:eastAsia="SimSun" w:hAnsi="Sylfaen"/>
                <w:sz w:val="22"/>
                <w:szCs w:val="22"/>
                <w:lang w:val="ka-GE"/>
              </w:rPr>
              <w:t>სამეცნიერო კვლევითი ექსპერიმენტების დაგეგმვა და ჩატარება ბიოეთიკის ნორმების შესაბამისობაში.</w:t>
            </w:r>
          </w:p>
          <w:p w:rsidR="00F31633" w:rsidRPr="00F31633" w:rsidRDefault="00F31633" w:rsidP="00F31633">
            <w:pPr>
              <w:numPr>
                <w:ilvl w:val="0"/>
                <w:numId w:val="10"/>
              </w:numPr>
              <w:ind w:left="406" w:hanging="270"/>
              <w:contextualSpacing/>
              <w:rPr>
                <w:rFonts w:ascii="Sylfaen" w:eastAsia="SimSun" w:hAnsi="Sylfaen"/>
                <w:sz w:val="22"/>
                <w:szCs w:val="22"/>
                <w:lang w:val="ka-GE"/>
              </w:rPr>
            </w:pPr>
            <w:r w:rsidRPr="00F31633">
              <w:rPr>
                <w:rFonts w:ascii="Sylfaen" w:eastAsia="SimSun" w:hAnsi="Sylfaen" w:cs="Sylfaen"/>
                <w:sz w:val="22"/>
                <w:szCs w:val="22"/>
                <w:lang w:val="ka-GE"/>
              </w:rPr>
              <w:t>საინფორმაციო</w:t>
            </w:r>
            <w:r w:rsidRPr="00F31633">
              <w:rPr>
                <w:rFonts w:ascii="Sylfaen" w:eastAsia="SimSun" w:hAnsi="Sylfaen"/>
                <w:sz w:val="22"/>
                <w:szCs w:val="22"/>
                <w:lang w:val="ka-GE"/>
              </w:rPr>
              <w:t xml:space="preserve"> ტექნოლოგიების საშუალებით ინფორმაციის მოძიება და და ცოდნის გამდიდრება.</w:t>
            </w:r>
          </w:p>
          <w:p w:rsidR="00F31633" w:rsidRPr="00F31633" w:rsidRDefault="00F31633" w:rsidP="00F31633">
            <w:pPr>
              <w:numPr>
                <w:ilvl w:val="0"/>
                <w:numId w:val="10"/>
              </w:numPr>
              <w:ind w:left="406" w:hanging="270"/>
              <w:contextualSpacing/>
              <w:rPr>
                <w:rFonts w:ascii="Sylfaen" w:eastAsia="SimSun" w:hAnsi="Sylfaen"/>
                <w:sz w:val="22"/>
                <w:szCs w:val="22"/>
                <w:lang w:val="ka-GE"/>
              </w:rPr>
            </w:pPr>
            <w:r w:rsidRPr="00F31633">
              <w:rPr>
                <w:rFonts w:ascii="Sylfaen" w:eastAsia="SimSun" w:hAnsi="Sylfaen"/>
                <w:sz w:val="22"/>
                <w:szCs w:val="22"/>
                <w:lang w:val="ka-GE"/>
              </w:rPr>
              <w:t>ბავშვის უფლებების სტანდარტებისა და ადამიანის უფლებათა სამართლის ნორმების გამოყენება.</w:t>
            </w:r>
          </w:p>
          <w:p w:rsidR="00F31633" w:rsidRPr="00F31633" w:rsidRDefault="00F31633" w:rsidP="00F31633">
            <w:pPr>
              <w:numPr>
                <w:ilvl w:val="0"/>
                <w:numId w:val="10"/>
              </w:numPr>
              <w:ind w:left="406" w:hanging="270"/>
              <w:contextualSpacing/>
              <w:rPr>
                <w:rFonts w:ascii="Sylfaen" w:eastAsia="SimSun" w:hAnsi="Sylfaen"/>
                <w:sz w:val="22"/>
                <w:szCs w:val="22"/>
                <w:lang w:val="ka-GE"/>
              </w:rPr>
            </w:pPr>
            <w:r w:rsidRPr="00F31633">
              <w:rPr>
                <w:rFonts w:ascii="Sylfaen" w:eastAsia="SimSun" w:hAnsi="Sylfaen"/>
                <w:sz w:val="22"/>
                <w:szCs w:val="22"/>
                <w:lang w:val="ka-GE"/>
              </w:rPr>
              <w:t>შშმ პირთა უფლებები</w:t>
            </w:r>
          </w:p>
          <w:p w:rsidR="00F31633" w:rsidRPr="00F31633" w:rsidRDefault="00F31633" w:rsidP="00F31633">
            <w:pPr>
              <w:spacing w:line="360" w:lineRule="auto"/>
              <w:jc w:val="both"/>
              <w:rPr>
                <w:rFonts w:ascii="Sylfaen" w:eastAsia="SimSun" w:hAnsi="Sylfaen"/>
                <w:b/>
                <w:sz w:val="22"/>
                <w:szCs w:val="22"/>
              </w:rPr>
            </w:pPr>
          </w:p>
          <w:p w:rsidR="00F31633" w:rsidRPr="00F31633" w:rsidRDefault="00F31633" w:rsidP="00F31633">
            <w:pPr>
              <w:numPr>
                <w:ilvl w:val="0"/>
                <w:numId w:val="16"/>
              </w:numPr>
              <w:spacing w:line="360" w:lineRule="auto"/>
              <w:contextualSpacing/>
              <w:jc w:val="center"/>
              <w:rPr>
                <w:rFonts w:ascii="AcadNusx" w:eastAsia="SimSun" w:hAnsi="AcadNusx"/>
                <w:b/>
                <w:sz w:val="22"/>
                <w:szCs w:val="22"/>
                <w:lang w:val="de-DE"/>
              </w:rPr>
            </w:pPr>
            <w:r w:rsidRPr="00F31633">
              <w:rPr>
                <w:rFonts w:ascii="Sylfaen" w:eastAsia="SimSun" w:hAnsi="Sylfaen" w:cs="Sylfaen"/>
                <w:b/>
                <w:sz w:val="22"/>
                <w:szCs w:val="22"/>
                <w:lang w:val="de-DE"/>
              </w:rPr>
              <w:t>პროფესიონალიზმი და ავტონომიურობა</w:t>
            </w:r>
          </w:p>
          <w:p w:rsidR="00F31633" w:rsidRPr="00F31633" w:rsidRDefault="00F31633" w:rsidP="00F31633">
            <w:pPr>
              <w:jc w:val="both"/>
              <w:rPr>
                <w:rFonts w:ascii="Sylfaen" w:eastAsia="SimSun" w:hAnsi="Sylfaen"/>
                <w:b/>
                <w:sz w:val="22"/>
                <w:szCs w:val="22"/>
              </w:rPr>
            </w:pPr>
            <w:r w:rsidRPr="00F31633">
              <w:rPr>
                <w:rFonts w:ascii="Sylfaen" w:eastAsia="SimSun" w:hAnsi="Sylfaen" w:cs="Sylfaen"/>
                <w:sz w:val="22"/>
                <w:szCs w:val="22"/>
                <w:lang w:val="ka-GE"/>
              </w:rPr>
              <w:t xml:space="preserve">სტუდენტი პატივს სცემს </w:t>
            </w:r>
            <w:r w:rsidRPr="00F31633">
              <w:rPr>
                <w:rFonts w:ascii="Sylfaen" w:eastAsia="SimSun" w:hAnsi="Sylfaen" w:cs="Sylfaen"/>
                <w:sz w:val="22"/>
                <w:szCs w:val="22"/>
              </w:rPr>
              <w:t>პროფესი</w:t>
            </w:r>
            <w:r w:rsidRPr="00F31633">
              <w:rPr>
                <w:rFonts w:ascii="Sylfaen" w:eastAsia="SimSun" w:hAnsi="Sylfaen" w:cs="Sylfaen"/>
                <w:sz w:val="22"/>
                <w:szCs w:val="22"/>
                <w:lang w:val="ka-GE"/>
              </w:rPr>
              <w:t>ა</w:t>
            </w:r>
            <w:r w:rsidRPr="00F31633">
              <w:rPr>
                <w:rFonts w:ascii="Sylfaen" w:eastAsia="SimSun" w:hAnsi="Sylfaen" w:cs="Sylfaen"/>
                <w:sz w:val="22"/>
                <w:szCs w:val="22"/>
              </w:rPr>
              <w:t>სა და პაციენტის უფლებებს .</w:t>
            </w:r>
            <w:r w:rsidRPr="00F31633">
              <w:rPr>
                <w:rFonts w:ascii="Sylfaen" w:eastAsia="SimSun" w:hAnsi="Sylfaen"/>
                <w:b/>
                <w:sz w:val="22"/>
                <w:szCs w:val="22"/>
              </w:rPr>
              <w:t xml:space="preserve"> </w:t>
            </w:r>
            <w:r w:rsidRPr="00F31633">
              <w:rPr>
                <w:rFonts w:ascii="Sylfaen" w:eastAsia="SimSun" w:hAnsi="Sylfaen"/>
                <w:sz w:val="22"/>
                <w:szCs w:val="22"/>
                <w:lang w:val="ka-GE"/>
              </w:rPr>
              <w:t>დამოუკიდებლად იღებს გადაწყვეტილებებს  და ამ გადაწყვეტილებებზე პასუხისგებლობას. აცნობიერებს მაღალ მორალურ და სამედიცინო ეთიკის პრინციპებს ნამდვილ პროფესიონალად ჩამოყალიბების კუთხით</w:t>
            </w:r>
            <w:r w:rsidRPr="00F31633">
              <w:rPr>
                <w:rFonts w:ascii="Sylfaen" w:eastAsia="SimSun" w:hAnsi="Sylfaen"/>
                <w:b/>
                <w:sz w:val="22"/>
                <w:szCs w:val="22"/>
              </w:rPr>
              <w:t xml:space="preserve">.     </w:t>
            </w:r>
          </w:p>
          <w:p w:rsidR="00F31633" w:rsidRPr="00F31633" w:rsidRDefault="00F31633" w:rsidP="00F31633">
            <w:pPr>
              <w:spacing w:line="360" w:lineRule="auto"/>
              <w:jc w:val="both"/>
              <w:rPr>
                <w:rFonts w:ascii="Sylfaen" w:eastAsia="SimSun" w:hAnsi="Sylfaen"/>
                <w:b/>
                <w:sz w:val="22"/>
                <w:szCs w:val="22"/>
              </w:rPr>
            </w:pPr>
          </w:p>
          <w:p w:rsidR="00F31633" w:rsidRPr="00F31633" w:rsidRDefault="00F31633" w:rsidP="00F31633">
            <w:pPr>
              <w:spacing w:line="360" w:lineRule="auto"/>
              <w:jc w:val="both"/>
              <w:rPr>
                <w:rFonts w:ascii="Sylfaen" w:eastAsia="SimSun" w:hAnsi="Sylfaen"/>
                <w:b/>
                <w:sz w:val="22"/>
                <w:szCs w:val="22"/>
              </w:rPr>
            </w:pPr>
          </w:p>
          <w:p w:rsidR="00F31633" w:rsidRPr="00F31633" w:rsidRDefault="00F31633" w:rsidP="00F31633">
            <w:pPr>
              <w:spacing w:line="360" w:lineRule="auto"/>
              <w:jc w:val="center"/>
              <w:rPr>
                <w:rFonts w:ascii="Sylfaen" w:eastAsia="SimSun" w:hAnsi="Sylfaen"/>
                <w:b/>
                <w:sz w:val="22"/>
                <w:szCs w:val="22"/>
                <w:lang w:val="ka-GE"/>
              </w:rPr>
            </w:pPr>
            <w:r w:rsidRPr="00F31633">
              <w:rPr>
                <w:rFonts w:ascii="Sylfaen" w:eastAsia="SimSun" w:hAnsi="Sylfaen"/>
                <w:b/>
                <w:sz w:val="22"/>
                <w:szCs w:val="22"/>
                <w:lang w:val="ka-GE"/>
              </w:rPr>
              <w:t>დარგობრივი კომპეტენციები :</w:t>
            </w:r>
          </w:p>
          <w:p w:rsidR="00F31633" w:rsidRPr="00F31633" w:rsidRDefault="00F31633" w:rsidP="00F31633">
            <w:pPr>
              <w:spacing w:line="360" w:lineRule="auto"/>
              <w:jc w:val="center"/>
              <w:rPr>
                <w:rFonts w:ascii="Sylfaen" w:eastAsia="SimSun" w:hAnsi="Sylfaen"/>
                <w:b/>
                <w:sz w:val="22"/>
                <w:szCs w:val="22"/>
                <w:lang w:val="ka-GE"/>
              </w:rPr>
            </w:pPr>
          </w:p>
          <w:p w:rsidR="00F31633" w:rsidRPr="00F31633" w:rsidRDefault="00F31633" w:rsidP="00F31633">
            <w:pPr>
              <w:spacing w:line="360" w:lineRule="auto"/>
              <w:rPr>
                <w:rFonts w:ascii="Sylfaen" w:eastAsia="SimSun" w:hAnsi="Sylfaen"/>
                <w:b/>
                <w:bCs/>
                <w:sz w:val="22"/>
                <w:szCs w:val="22"/>
                <w:lang w:val="ka-GE"/>
              </w:rPr>
            </w:pPr>
            <w:r w:rsidRPr="00F31633">
              <w:rPr>
                <w:rFonts w:ascii="Sylfaen" w:eastAsia="SimSun" w:hAnsi="Sylfaen"/>
                <w:b/>
                <w:bCs/>
                <w:sz w:val="22"/>
                <w:szCs w:val="22"/>
                <w:lang w:val="ka-GE"/>
              </w:rPr>
              <w:t xml:space="preserve">სტუდენტი ანმტკიცებს შემდეგ დარგობრივ კომპეტენციებს: </w:t>
            </w:r>
          </w:p>
          <w:p w:rsidR="00F31633" w:rsidRPr="00F31633" w:rsidRDefault="00F31633" w:rsidP="00F31633">
            <w:pPr>
              <w:jc w:val="both"/>
              <w:rPr>
                <w:rFonts w:ascii="Sylfaen" w:eastAsia="SimSun" w:hAnsi="Sylfaen"/>
                <w:sz w:val="22"/>
                <w:szCs w:val="22"/>
                <w:lang w:val="ka-GE"/>
              </w:rPr>
            </w:pPr>
            <w:r w:rsidRPr="00F31633">
              <w:rPr>
                <w:rFonts w:ascii="Sylfaen" w:eastAsia="SimSun" w:hAnsi="Sylfaen"/>
                <w:sz w:val="22"/>
                <w:szCs w:val="22"/>
              </w:rPr>
              <w:t>პაციენტის კონსულტაციის გაწევა</w:t>
            </w:r>
            <w:r w:rsidRPr="00F31633">
              <w:rPr>
                <w:rFonts w:ascii="Sylfaen" w:eastAsia="SimSun" w:hAnsi="Sylfaen"/>
                <w:sz w:val="22"/>
                <w:szCs w:val="22"/>
                <w:lang w:val="ka-GE"/>
              </w:rPr>
              <w:t>, სამედიცინო კონტექსტში ეფექტური კომუნიკაცია,  პაციენტის დაავადებასთან დაკავშირებული ფსიქოლოგიური და სოციალური ასპექტების შეფასება, სამედიცინო პრაქტიკასა და კვლევაში ბიომედიცინის სამეცნიერო პრინციპების  მეთოდებისა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r w:rsidRPr="00F31633">
              <w:rPr>
                <w:rFonts w:ascii="Sylfaen" w:eastAsia="SimSun" w:hAnsi="Sylfaen"/>
                <w:sz w:val="22"/>
                <w:szCs w:val="22"/>
              </w:rPr>
              <w:t xml:space="preserve">    </w:t>
            </w:r>
          </w:p>
          <w:p w:rsidR="00F31633" w:rsidRPr="00F31633" w:rsidRDefault="00F31633" w:rsidP="00F31633">
            <w:pPr>
              <w:jc w:val="both"/>
              <w:rPr>
                <w:rFonts w:ascii="Sylfaen" w:eastAsia="SimSun" w:hAnsi="Sylfaen"/>
                <w:sz w:val="22"/>
                <w:szCs w:val="22"/>
                <w:lang w:val="ka-GE"/>
              </w:rPr>
            </w:pPr>
            <w:r w:rsidRPr="00F31633">
              <w:rPr>
                <w:rFonts w:ascii="Sylfaen" w:eastAsia="SimSun" w:hAnsi="Sylfaen"/>
                <w:sz w:val="22"/>
                <w:szCs w:val="22"/>
                <w:lang w:val="ka-GE"/>
              </w:rPr>
              <w:t xml:space="preserve">და ანვითარებს სამედიცინო პრაქტიაში ეთიკური და სამართლებრივი პრინციპების გამოყენება                   </w:t>
            </w:r>
          </w:p>
          <w:p w:rsidR="00F31633" w:rsidRPr="00F31633" w:rsidRDefault="00F31633" w:rsidP="00F31633">
            <w:pPr>
              <w:jc w:val="both"/>
              <w:rPr>
                <w:rFonts w:ascii="Sylfaen" w:eastAsia="SimSun" w:hAnsi="Sylfaen"/>
                <w:sz w:val="22"/>
                <w:szCs w:val="22"/>
                <w:lang w:val="ka-GE"/>
              </w:rPr>
            </w:pPr>
            <w:r w:rsidRPr="00F31633">
              <w:rPr>
                <w:rFonts w:ascii="Sylfaen" w:eastAsia="SimSun" w:hAnsi="Sylfaen"/>
                <w:sz w:val="22"/>
                <w:szCs w:val="22"/>
                <w:lang w:val="ka-GE"/>
              </w:rPr>
              <w:t xml:space="preserve"> </w:t>
            </w:r>
          </w:p>
        </w:tc>
      </w:tr>
      <w:tr w:rsidR="00F31633" w:rsidRPr="00F31633" w:rsidTr="009719CF">
        <w:trPr>
          <w:trHeight w:val="536"/>
        </w:trPr>
        <w:tc>
          <w:tcPr>
            <w:tcW w:w="1998" w:type="dxa"/>
            <w:tcBorders>
              <w:bottom w:val="single" w:sz="4" w:space="0" w:color="auto"/>
            </w:tcBorders>
          </w:tcPr>
          <w:p w:rsidR="00F31633" w:rsidRPr="00F31633" w:rsidRDefault="00F31633" w:rsidP="00F31633">
            <w:pPr>
              <w:tabs>
                <w:tab w:val="left" w:pos="1195"/>
              </w:tabs>
              <w:spacing w:line="360" w:lineRule="auto"/>
              <w:rPr>
                <w:rFonts w:ascii="AcadNusx" w:eastAsia="SimSun" w:hAnsi="AcadNusx"/>
                <w:sz w:val="22"/>
                <w:szCs w:val="22"/>
                <w:lang w:val="ka-GE"/>
              </w:rPr>
            </w:pPr>
            <w:r w:rsidRPr="00F31633">
              <w:rPr>
                <w:rFonts w:ascii="Sylfaen" w:eastAsia="SimSun" w:hAnsi="Sylfaen"/>
                <w:b/>
                <w:sz w:val="22"/>
                <w:szCs w:val="22"/>
                <w:lang w:val="ka-GE"/>
              </w:rPr>
              <w:lastRenderedPageBreak/>
              <w:t>შინაარსი</w:t>
            </w:r>
          </w:p>
        </w:tc>
        <w:tc>
          <w:tcPr>
            <w:tcW w:w="9018" w:type="dxa"/>
            <w:tcBorders>
              <w:bottom w:val="single" w:sz="4" w:space="0" w:color="auto"/>
            </w:tcBorders>
          </w:tcPr>
          <w:p w:rsidR="00F31633" w:rsidRPr="00F31633" w:rsidRDefault="00F31633" w:rsidP="00F31633">
            <w:pPr>
              <w:spacing w:line="360" w:lineRule="auto"/>
              <w:jc w:val="center"/>
              <w:rPr>
                <w:rFonts w:ascii="Sylfaen" w:eastAsia="SimSun" w:hAnsi="Sylfaen" w:cs="Sylfaen"/>
                <w:sz w:val="22"/>
                <w:szCs w:val="22"/>
              </w:rPr>
            </w:pPr>
            <w:r w:rsidRPr="00F31633">
              <w:rPr>
                <w:rFonts w:ascii="Sylfaen" w:eastAsia="SimSun" w:hAnsi="Sylfaen"/>
                <w:b/>
                <w:sz w:val="22"/>
                <w:szCs w:val="22"/>
                <w:lang w:val="ka-GE"/>
              </w:rPr>
              <w:t>სასწავლო კურსი</w:t>
            </w: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 xml:space="preserve">კვირა </w:t>
            </w:r>
            <w:r w:rsidRPr="00F31633">
              <w:rPr>
                <w:rFonts w:ascii="Sylfaen" w:eastAsia="SimSun" w:hAnsi="Sylfaen"/>
                <w:b/>
                <w:sz w:val="22"/>
                <w:szCs w:val="22"/>
              </w:rPr>
              <w:t>I</w:t>
            </w:r>
          </w:p>
        </w:tc>
        <w:tc>
          <w:tcPr>
            <w:tcW w:w="9018" w:type="dxa"/>
            <w:tcBorders>
              <w:bottom w:val="single" w:sz="4" w:space="0" w:color="auto"/>
            </w:tcBorders>
          </w:tcPr>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rPr>
              <w:t xml:space="preserve">  </w:t>
            </w:r>
            <w:r w:rsidRPr="00F31633">
              <w:rPr>
                <w:rFonts w:ascii="Sylfaen" w:eastAsia="SimSun" w:hAnsi="Sylfaen"/>
                <w:b/>
                <w:sz w:val="22"/>
                <w:szCs w:val="22"/>
                <w:lang w:val="ka-GE"/>
              </w:rPr>
              <w:t>სილაბუსის წარდგენა</w:t>
            </w:r>
          </w:p>
          <w:p w:rsidR="00F31633" w:rsidRPr="00F31633" w:rsidRDefault="00F31633" w:rsidP="00F31633">
            <w:pPr>
              <w:numPr>
                <w:ilvl w:val="0"/>
                <w:numId w:val="25"/>
              </w:numPr>
              <w:rPr>
                <w:rFonts w:ascii="Sylfaen" w:eastAsia="SimSun" w:hAnsi="Sylfaen"/>
                <w:sz w:val="22"/>
                <w:szCs w:val="22"/>
              </w:rPr>
            </w:pPr>
            <w:r w:rsidRPr="00F31633">
              <w:rPr>
                <w:rFonts w:ascii="Sylfaen" w:eastAsia="SimSun" w:hAnsi="Sylfaen"/>
                <w:sz w:val="22"/>
                <w:szCs w:val="22"/>
                <w:lang w:val="ka-GE"/>
              </w:rPr>
              <w:t>შეფასების სისტემის გაცნობა</w:t>
            </w:r>
          </w:p>
          <w:p w:rsidR="00F31633" w:rsidRPr="00F31633" w:rsidRDefault="00F31633" w:rsidP="00F31633">
            <w:pPr>
              <w:numPr>
                <w:ilvl w:val="0"/>
                <w:numId w:val="25"/>
              </w:numPr>
              <w:rPr>
                <w:rFonts w:ascii="Sylfaen" w:eastAsia="SimSun" w:hAnsi="Sylfaen"/>
                <w:sz w:val="22"/>
                <w:szCs w:val="22"/>
              </w:rPr>
            </w:pPr>
            <w:r w:rsidRPr="00F31633">
              <w:rPr>
                <w:rFonts w:ascii="Sylfaen" w:eastAsia="SimSun" w:hAnsi="Sylfaen"/>
                <w:sz w:val="22"/>
                <w:szCs w:val="22"/>
                <w:lang w:val="ka-GE"/>
              </w:rPr>
              <w:t>საგნის ზოგადი მიმოხილვა</w:t>
            </w:r>
          </w:p>
          <w:p w:rsidR="00F31633" w:rsidRPr="00F31633" w:rsidRDefault="00F31633" w:rsidP="00F31633">
            <w:pPr>
              <w:rPr>
                <w:rFonts w:ascii="Sylfaen" w:eastAsia="SimSun" w:hAnsi="Sylfaen"/>
                <w:b/>
                <w:sz w:val="22"/>
                <w:szCs w:val="22"/>
              </w:rPr>
            </w:pPr>
            <w:r w:rsidRPr="00F31633">
              <w:rPr>
                <w:rFonts w:ascii="Sylfaen" w:eastAsia="SimSun" w:hAnsi="Sylfaen"/>
                <w:b/>
                <w:sz w:val="22"/>
                <w:szCs w:val="22"/>
                <w:lang w:val="ka-GE"/>
              </w:rPr>
              <w:t xml:space="preserve">ლექცია </w:t>
            </w:r>
            <w:r w:rsidRPr="00F31633">
              <w:rPr>
                <w:rFonts w:ascii="Sylfaen" w:eastAsia="SimSun" w:hAnsi="Sylfaen"/>
                <w:b/>
                <w:sz w:val="22"/>
                <w:szCs w:val="22"/>
              </w:rPr>
              <w:t xml:space="preserve">– 2 </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Pr="00F31633">
              <w:rPr>
                <w:rFonts w:ascii="Sylfaen" w:eastAsia="SimSun" w:hAnsi="Sylfaen"/>
                <w:sz w:val="22"/>
                <w:szCs w:val="22"/>
              </w:rPr>
              <w:t xml:space="preserve"> </w:t>
            </w:r>
            <w:r w:rsidRPr="00F31633">
              <w:rPr>
                <w:rFonts w:ascii="Sylfaen" w:eastAsia="SimSun" w:hAnsi="Sylfaen"/>
                <w:sz w:val="22"/>
                <w:szCs w:val="22"/>
                <w:lang w:val="ka-GE"/>
              </w:rPr>
              <w:t>ეთიკა, ეთიკის სტადიები</w:t>
            </w:r>
            <w:r w:rsidRPr="00F31633">
              <w:rPr>
                <w:rFonts w:ascii="Sylfaen" w:eastAsia="SimSun" w:hAnsi="Sylfaen"/>
                <w:sz w:val="22"/>
                <w:szCs w:val="22"/>
              </w:rPr>
              <w:t>.</w:t>
            </w:r>
            <w:r w:rsidRPr="00F31633">
              <w:rPr>
                <w:rFonts w:ascii="Sylfaen" w:eastAsia="SimSun" w:hAnsi="Sylfaen"/>
                <w:sz w:val="22"/>
                <w:szCs w:val="22"/>
                <w:lang w:val="ka-GE"/>
              </w:rPr>
              <w:t xml:space="preserve"> ეთიკისა და ბიოეთიკის </w:t>
            </w:r>
            <w:r w:rsidRPr="00F31633">
              <w:rPr>
                <w:rFonts w:ascii="Sylfaen" w:eastAsia="SimSun" w:hAnsi="Sylfaen"/>
                <w:sz w:val="22"/>
                <w:szCs w:val="22"/>
              </w:rPr>
              <w:t xml:space="preserve"> </w:t>
            </w:r>
            <w:r w:rsidRPr="00F31633">
              <w:rPr>
                <w:rFonts w:ascii="Sylfaen" w:eastAsia="SimSun" w:hAnsi="Sylfaen"/>
                <w:sz w:val="22"/>
                <w:szCs w:val="22"/>
                <w:lang w:val="ka-GE"/>
              </w:rPr>
              <w:t>დეფინიცია</w:t>
            </w:r>
            <w:r w:rsidRPr="00F31633">
              <w:rPr>
                <w:rFonts w:ascii="Sylfaen" w:eastAsia="SimSun" w:hAnsi="Sylfaen"/>
                <w:sz w:val="22"/>
                <w:szCs w:val="22"/>
              </w:rPr>
              <w:t>.</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ეთიკის სტადიები</w:t>
            </w:r>
            <w:r w:rsidRPr="00F31633">
              <w:rPr>
                <w:rFonts w:ascii="Sylfaen" w:eastAsia="SimSun" w:hAnsi="Sylfaen"/>
                <w:sz w:val="22"/>
                <w:szCs w:val="22"/>
              </w:rPr>
              <w:t xml:space="preserve"> (</w:t>
            </w:r>
            <w:r w:rsidRPr="00F31633">
              <w:rPr>
                <w:rFonts w:ascii="Sylfaen" w:eastAsia="SimSun" w:hAnsi="Sylfaen"/>
                <w:sz w:val="22"/>
                <w:szCs w:val="22"/>
                <w:lang w:val="ka-GE"/>
              </w:rPr>
              <w:t>მეტა ეთიკა</w:t>
            </w:r>
            <w:r w:rsidRPr="00F31633">
              <w:rPr>
                <w:rFonts w:ascii="Sylfaen" w:eastAsia="SimSun" w:hAnsi="Sylfaen"/>
                <w:sz w:val="22"/>
                <w:szCs w:val="22"/>
              </w:rPr>
              <w:t xml:space="preserve">, </w:t>
            </w:r>
            <w:r w:rsidRPr="00F31633">
              <w:rPr>
                <w:rFonts w:ascii="Sylfaen" w:eastAsia="SimSun" w:hAnsi="Sylfaen"/>
                <w:sz w:val="22"/>
                <w:szCs w:val="22"/>
                <w:lang w:val="ka-GE"/>
              </w:rPr>
              <w:t>ეთიკის თეორია</w:t>
            </w:r>
            <w:r w:rsidRPr="00F31633">
              <w:rPr>
                <w:rFonts w:ascii="Sylfaen" w:eastAsia="SimSun" w:hAnsi="Sylfaen"/>
                <w:sz w:val="22"/>
                <w:szCs w:val="22"/>
              </w:rPr>
              <w:t xml:space="preserve">, </w:t>
            </w:r>
            <w:r w:rsidRPr="00F31633">
              <w:rPr>
                <w:rFonts w:ascii="Sylfaen" w:eastAsia="SimSun" w:hAnsi="Sylfaen"/>
                <w:sz w:val="22"/>
                <w:szCs w:val="22"/>
                <w:lang w:val="ka-GE"/>
              </w:rPr>
              <w:t>გამოყენებითი ეთიკა</w:t>
            </w:r>
            <w:r w:rsidRPr="00F31633">
              <w:rPr>
                <w:rFonts w:ascii="Sylfaen" w:eastAsia="SimSun" w:hAnsi="Sylfaen"/>
                <w:sz w:val="22"/>
                <w:szCs w:val="22"/>
              </w:rPr>
              <w:t>)</w:t>
            </w:r>
            <w:r w:rsidRPr="00F31633">
              <w:rPr>
                <w:rFonts w:ascii="Sylfaen" w:eastAsia="SimSun" w:hAnsi="Sylfaen"/>
                <w:sz w:val="22"/>
                <w:szCs w:val="22"/>
                <w:lang w:val="ka-GE"/>
              </w:rPr>
              <w:t>.</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lastRenderedPageBreak/>
              <w:t>(1) თავი 1, 9-40გვ;</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(2) 1.1 თავი 11-15 გვ.</w:t>
            </w:r>
          </w:p>
          <w:p w:rsidR="00F31633" w:rsidRPr="00F31633" w:rsidRDefault="00F31633" w:rsidP="00F31633">
            <w:pPr>
              <w:rPr>
                <w:rFonts w:ascii="Sylfaen" w:eastAsia="SimSun" w:hAnsi="Sylfaen" w:cs="Sylfaen"/>
                <w:sz w:val="22"/>
                <w:szCs w:val="22"/>
              </w:rPr>
            </w:pP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lastRenderedPageBreak/>
              <w:t xml:space="preserve">კვირა </w:t>
            </w:r>
            <w:r w:rsidRPr="00F31633">
              <w:rPr>
                <w:rFonts w:ascii="Sylfaen" w:eastAsia="SimSun" w:hAnsi="Sylfaen"/>
                <w:b/>
                <w:sz w:val="22"/>
                <w:szCs w:val="22"/>
              </w:rPr>
              <w:t>2</w:t>
            </w:r>
          </w:p>
        </w:tc>
        <w:tc>
          <w:tcPr>
            <w:tcW w:w="9018" w:type="dxa"/>
            <w:tcBorders>
              <w:bottom w:val="single" w:sz="4" w:space="0" w:color="auto"/>
            </w:tcBorders>
          </w:tcPr>
          <w:p w:rsidR="00F31633" w:rsidRPr="00F31633" w:rsidRDefault="00F31633" w:rsidP="00F31633">
            <w:pPr>
              <w:rPr>
                <w:rFonts w:ascii="Sylfaen" w:eastAsia="SimSun" w:hAnsi="Sylfaen"/>
                <w:sz w:val="22"/>
                <w:szCs w:val="22"/>
              </w:rPr>
            </w:pPr>
            <w:r w:rsidRPr="00F31633">
              <w:rPr>
                <w:rFonts w:ascii="Sylfaen" w:eastAsia="SimSun" w:hAnsi="Sylfaen"/>
                <w:sz w:val="22"/>
                <w:szCs w:val="22"/>
              </w:rPr>
              <w:t xml:space="preserve"> </w:t>
            </w:r>
            <w:r w:rsidRPr="00F31633">
              <w:rPr>
                <w:rFonts w:ascii="Sylfaen" w:eastAsia="SimSun" w:hAnsi="Sylfaen"/>
                <w:sz w:val="22"/>
                <w:szCs w:val="22"/>
                <w:lang w:val="ka-GE"/>
              </w:rPr>
              <w:t xml:space="preserve"> </w:t>
            </w:r>
            <w:r w:rsidRPr="00F31633">
              <w:rPr>
                <w:rFonts w:ascii="Sylfaen" w:eastAsia="SimSun" w:hAnsi="Sylfaen"/>
                <w:b/>
                <w:sz w:val="22"/>
                <w:szCs w:val="22"/>
                <w:lang w:val="ka-GE"/>
              </w:rPr>
              <w:t>ლექცია</w:t>
            </w:r>
            <w:r w:rsidRPr="00F31633">
              <w:rPr>
                <w:rFonts w:ascii="Sylfaen" w:eastAsia="SimSun" w:hAnsi="Sylfaen"/>
                <w:b/>
                <w:sz w:val="22"/>
                <w:szCs w:val="22"/>
              </w:rPr>
              <w:t xml:space="preserve"> –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Pr="00F31633">
              <w:rPr>
                <w:rFonts w:ascii="Sylfaen" w:eastAsia="SimSun" w:hAnsi="Sylfaen"/>
                <w:sz w:val="22"/>
                <w:szCs w:val="22"/>
              </w:rPr>
              <w:t xml:space="preserve"> </w:t>
            </w:r>
            <w:r w:rsidR="00B92660" w:rsidRPr="00F31633">
              <w:rPr>
                <w:rFonts w:ascii="Sylfaen" w:eastAsia="SimSun" w:hAnsi="Sylfaen"/>
                <w:sz w:val="22"/>
                <w:szCs w:val="22"/>
                <w:lang w:val="ka-GE"/>
              </w:rPr>
              <w:t>ეთიკიდან ბიოეთიკამდე</w:t>
            </w:r>
            <w:r w:rsidR="00B92660" w:rsidRPr="00F31633">
              <w:rPr>
                <w:rFonts w:ascii="Sylfaen" w:eastAsia="SimSun" w:hAnsi="Sylfaen"/>
                <w:sz w:val="22"/>
                <w:szCs w:val="22"/>
              </w:rPr>
              <w:t xml:space="preserve">. </w:t>
            </w:r>
            <w:r w:rsidRPr="00F31633">
              <w:rPr>
                <w:rFonts w:ascii="Sylfaen" w:eastAsia="SimSun" w:hAnsi="Sylfaen"/>
                <w:sz w:val="22"/>
                <w:szCs w:val="22"/>
                <w:lang w:val="ka-GE"/>
              </w:rPr>
              <w:t>ბიოეთიკა</w:t>
            </w:r>
            <w:r w:rsidRPr="00F31633">
              <w:rPr>
                <w:rFonts w:ascii="Sylfaen" w:eastAsia="SimSun" w:hAnsi="Sylfaen"/>
                <w:sz w:val="22"/>
                <w:szCs w:val="22"/>
              </w:rPr>
              <w:t>–</w:t>
            </w:r>
            <w:r w:rsidRPr="00F31633">
              <w:rPr>
                <w:rFonts w:ascii="Sylfaen" w:eastAsia="SimSun" w:hAnsi="Sylfaen"/>
                <w:sz w:val="22"/>
                <w:szCs w:val="22"/>
                <w:lang w:val="ka-GE"/>
              </w:rPr>
              <w:t xml:space="preserve">ეთიკის განვითარების მოკლე ისტორიული მიმოხილვა.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სემინარი</w:t>
            </w:r>
            <w:r w:rsidRPr="00F31633">
              <w:rPr>
                <w:rFonts w:ascii="Sylfaen" w:eastAsia="SimSun" w:hAnsi="Sylfaen"/>
                <w:b/>
                <w:sz w:val="22"/>
                <w:szCs w:val="22"/>
              </w:rPr>
              <w:t xml:space="preserve"> – 1</w:t>
            </w:r>
            <w:r w:rsidRPr="00F31633">
              <w:rPr>
                <w:rFonts w:ascii="Sylfaen" w:eastAsia="SimSun" w:hAnsi="Sylfaen"/>
                <w:b/>
                <w:sz w:val="22"/>
                <w:szCs w:val="22"/>
                <w:lang w:val="ka-GE"/>
              </w:rPr>
              <w:t xml:space="preserve"> სთ</w:t>
            </w:r>
            <w:r w:rsidRPr="00F31633">
              <w:rPr>
                <w:rFonts w:ascii="Sylfaen" w:eastAsia="SimSun" w:hAnsi="Sylfaen"/>
                <w:b/>
                <w:sz w:val="22"/>
                <w:szCs w:val="22"/>
              </w:rPr>
              <w:t xml:space="preserve">: </w:t>
            </w:r>
            <w:r w:rsidRPr="00F31633">
              <w:rPr>
                <w:rFonts w:ascii="Sylfaen" w:eastAsia="SimSun" w:hAnsi="Sylfaen"/>
                <w:sz w:val="22"/>
                <w:szCs w:val="22"/>
              </w:rPr>
              <w:t xml:space="preserve"> </w:t>
            </w:r>
            <w:r w:rsidRPr="00F31633">
              <w:rPr>
                <w:rFonts w:ascii="Sylfaen" w:eastAsia="SimSun" w:hAnsi="Sylfaen"/>
                <w:b/>
                <w:sz w:val="22"/>
                <w:szCs w:val="22"/>
              </w:rPr>
              <w:t xml:space="preserve"> </w:t>
            </w:r>
            <w:r w:rsidRPr="00F31633">
              <w:rPr>
                <w:rFonts w:ascii="Sylfaen" w:eastAsia="SimSun" w:hAnsi="Sylfaen"/>
                <w:sz w:val="22"/>
                <w:szCs w:val="22"/>
                <w:lang w:val="ka-GE"/>
              </w:rPr>
              <w:t>ბიოეთიკა- საგანი, პრინციპები, ამოცანები</w:t>
            </w:r>
            <w:r w:rsidRPr="00F31633">
              <w:rPr>
                <w:rFonts w:ascii="Sylfaen" w:eastAsia="SimSun" w:hAnsi="Sylfaen"/>
                <w:b/>
                <w:sz w:val="22"/>
                <w:szCs w:val="22"/>
                <w:lang w:val="ka-GE"/>
              </w:rPr>
              <w:t xml:space="preserve">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შეფასება: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 ბლიც-გამოკითხვა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(1) თავი 2 ; 42-67გვ;</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(2) 1.1 თავი 16 გვ.</w:t>
            </w:r>
          </w:p>
          <w:p w:rsidR="00F31633" w:rsidRPr="00F31633" w:rsidRDefault="00F31633" w:rsidP="00F31633">
            <w:pPr>
              <w:rPr>
                <w:rFonts w:ascii="Sylfaen" w:eastAsia="SimSun" w:hAnsi="Sylfaen"/>
                <w:sz w:val="22"/>
                <w:szCs w:val="22"/>
                <w:lang w:val="ka-GE"/>
              </w:rPr>
            </w:pP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კვირა 3</w:t>
            </w:r>
          </w:p>
        </w:tc>
        <w:tc>
          <w:tcPr>
            <w:tcW w:w="9018" w:type="dxa"/>
            <w:tcBorders>
              <w:bottom w:val="single" w:sz="4" w:space="0" w:color="auto"/>
            </w:tcBorders>
          </w:tcPr>
          <w:p w:rsidR="00B92660" w:rsidRPr="00F31633" w:rsidRDefault="00F31633" w:rsidP="00B92660">
            <w:pPr>
              <w:rPr>
                <w:rFonts w:ascii="Sylfaen" w:eastAsia="SimSun" w:hAnsi="Sylfaen"/>
                <w:sz w:val="22"/>
                <w:szCs w:val="22"/>
                <w:lang w:val="ka-GE"/>
              </w:rPr>
            </w:pPr>
            <w:r w:rsidRPr="00F31633">
              <w:rPr>
                <w:rFonts w:ascii="Sylfaen" w:eastAsia="SimSun" w:hAnsi="Sylfaen"/>
                <w:b/>
                <w:sz w:val="22"/>
                <w:szCs w:val="22"/>
                <w:lang w:val="ka-GE"/>
              </w:rPr>
              <w:t xml:space="preserve">ლექცია – 1სთ: </w:t>
            </w:r>
            <w:r w:rsidR="00B92660" w:rsidRPr="00F31633">
              <w:rPr>
                <w:rFonts w:ascii="Sylfaen" w:eastAsia="SimSun" w:hAnsi="Sylfaen"/>
                <w:sz w:val="22"/>
                <w:szCs w:val="22"/>
                <w:lang w:val="ka-GE"/>
              </w:rPr>
              <w:t>ეთიკური პრინციპები.</w:t>
            </w:r>
          </w:p>
          <w:p w:rsidR="00F31633" w:rsidRPr="00F31633" w:rsidRDefault="00F31633" w:rsidP="00F31633">
            <w:pPr>
              <w:rPr>
                <w:rFonts w:ascii="Sylfaen" w:eastAsia="SimSun" w:hAnsi="Sylfaen"/>
                <w:b/>
                <w:sz w:val="22"/>
                <w:szCs w:val="22"/>
                <w:lang w:val="ka-GE"/>
              </w:rPr>
            </w:pPr>
            <w:r w:rsidRPr="00F31633">
              <w:rPr>
                <w:rFonts w:ascii="Sylfaen" w:eastAsia="SimSun" w:hAnsi="Sylfaen"/>
                <w:sz w:val="22"/>
                <w:szCs w:val="22"/>
                <w:lang w:val="ka-GE"/>
              </w:rPr>
              <w:t xml:space="preserve"> ბიოეთიკის ძირითადი პრინციპები –განსაზღვრება, ტიპები</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სემინარი– 1 სთ: </w:t>
            </w:r>
            <w:r w:rsidRPr="00F31633">
              <w:rPr>
                <w:rFonts w:ascii="Sylfaen" w:eastAsia="SimSun" w:hAnsi="Sylfaen"/>
                <w:sz w:val="22"/>
                <w:szCs w:val="22"/>
                <w:lang w:val="ka-GE"/>
              </w:rPr>
              <w:t xml:space="preserve"> არ ავნო, </w:t>
            </w:r>
            <w:r w:rsidRPr="00F31633">
              <w:rPr>
                <w:rFonts w:ascii="Sylfaen" w:eastAsia="SimSun" w:hAnsi="Sylfaen"/>
                <w:b/>
                <w:sz w:val="22"/>
                <w:szCs w:val="22"/>
                <w:lang w:val="ka-GE"/>
              </w:rPr>
              <w:t xml:space="preserve"> </w:t>
            </w:r>
            <w:r w:rsidRPr="00F31633">
              <w:rPr>
                <w:rFonts w:ascii="Sylfaen" w:eastAsia="SimSun" w:hAnsi="Sylfaen"/>
                <w:sz w:val="22"/>
                <w:szCs w:val="22"/>
                <w:lang w:val="ka-GE"/>
              </w:rPr>
              <w:t>ავტონომია, სამართლიანობა,</w:t>
            </w:r>
            <w:r w:rsidRPr="00F31633">
              <w:rPr>
                <w:rFonts w:ascii="Sylfaen" w:eastAsia="SimSun" w:hAnsi="Sylfaen"/>
                <w:b/>
                <w:sz w:val="22"/>
                <w:szCs w:val="22"/>
                <w:lang w:val="ka-GE"/>
              </w:rPr>
              <w:t xml:space="preserve"> </w:t>
            </w:r>
            <w:r w:rsidRPr="00F31633">
              <w:rPr>
                <w:rFonts w:ascii="Sylfaen" w:eastAsia="SimSun" w:hAnsi="Sylfaen"/>
                <w:sz w:val="22"/>
                <w:szCs w:val="22"/>
                <w:lang w:val="ka-GE"/>
              </w:rPr>
              <w:t>სარგებელი-შემთხვევები</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შეფასება: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ბლიც-გამოკითხვა 0-1</w:t>
            </w:r>
          </w:p>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ლიტერატურა</w:t>
            </w:r>
            <w:r w:rsidRPr="00F31633">
              <w:rPr>
                <w:rFonts w:ascii="Sylfaen" w:eastAsia="SimSun" w:hAnsi="Sylfaen"/>
                <w:sz w:val="22"/>
                <w:szCs w:val="22"/>
                <w:lang w:val="ka-GE"/>
              </w:rPr>
              <w:t>:</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(1) თავი 3 ; 67-81გვ;</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(2) 1.2 თავი 17-22 გვ.</w:t>
            </w:r>
          </w:p>
          <w:p w:rsidR="00F31633" w:rsidRPr="00F31633" w:rsidRDefault="00F31633" w:rsidP="00F31633">
            <w:pPr>
              <w:rPr>
                <w:rFonts w:ascii="Sylfaen" w:eastAsia="SimSun" w:hAnsi="Sylfaen" w:cs="Sylfaen"/>
                <w:sz w:val="22"/>
                <w:szCs w:val="22"/>
                <w:lang w:val="ka-GE"/>
              </w:rPr>
            </w:pP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კვირა 4</w:t>
            </w:r>
          </w:p>
        </w:tc>
        <w:tc>
          <w:tcPr>
            <w:tcW w:w="9018" w:type="dxa"/>
            <w:tcBorders>
              <w:bottom w:val="single" w:sz="4" w:space="0" w:color="auto"/>
            </w:tcBorders>
          </w:tcPr>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 xml:space="preserve"> </w:t>
            </w:r>
          </w:p>
          <w:p w:rsidR="00B92660" w:rsidRPr="00F31633" w:rsidRDefault="00F31633" w:rsidP="00B92660">
            <w:pPr>
              <w:rPr>
                <w:rFonts w:ascii="Sylfaen" w:eastAsia="SimSun" w:hAnsi="Sylfaen"/>
                <w:sz w:val="22"/>
                <w:szCs w:val="22"/>
                <w:lang w:val="ka-GE"/>
              </w:rPr>
            </w:pPr>
            <w:r w:rsidRPr="00F31633">
              <w:rPr>
                <w:rFonts w:ascii="Sylfaen" w:eastAsia="SimSun" w:hAnsi="Sylfaen"/>
                <w:b/>
                <w:sz w:val="22"/>
                <w:szCs w:val="22"/>
                <w:lang w:val="ka-GE"/>
              </w:rPr>
              <w:t xml:space="preserve">ლექცია– 1სთ: </w:t>
            </w:r>
            <w:r w:rsidRPr="00F31633">
              <w:rPr>
                <w:rFonts w:ascii="Sylfaen" w:eastAsia="SimSun" w:hAnsi="Sylfaen"/>
                <w:sz w:val="22"/>
                <w:szCs w:val="22"/>
                <w:lang w:val="ka-GE"/>
              </w:rPr>
              <w:t xml:space="preserve"> </w:t>
            </w:r>
            <w:r w:rsidR="00B92660" w:rsidRPr="00F31633">
              <w:rPr>
                <w:rFonts w:ascii="Sylfaen" w:eastAsia="SimSun" w:hAnsi="Sylfaen"/>
                <w:sz w:val="22"/>
                <w:szCs w:val="22"/>
                <w:lang w:val="ka-GE"/>
              </w:rPr>
              <w:t>ეთიკური ნორმები/წესები სამედიცინო ინსტიტუციებში</w:t>
            </w:r>
            <w:r w:rsidR="00B92660">
              <w:rPr>
                <w:rFonts w:ascii="Sylfaen" w:eastAsia="SimSun" w:hAnsi="Sylfaen"/>
                <w:sz w:val="22"/>
                <w:szCs w:val="22"/>
                <w:lang w:val="ka-GE"/>
              </w:rPr>
              <w:t>.</w:t>
            </w:r>
            <w:r w:rsidR="00B92660" w:rsidRPr="00F31633">
              <w:rPr>
                <w:rFonts w:ascii="Sylfaen" w:eastAsia="SimSun" w:hAnsi="Sylfaen"/>
                <w:sz w:val="22"/>
                <w:szCs w:val="22"/>
                <w:lang w:val="ka-GE"/>
              </w:rPr>
              <w:t xml:space="preserve"> </w:t>
            </w:r>
          </w:p>
          <w:p w:rsidR="00F31633" w:rsidRPr="00F31633" w:rsidRDefault="00B92660" w:rsidP="00B92660">
            <w:pPr>
              <w:rPr>
                <w:rFonts w:ascii="Sylfaen" w:eastAsia="SimSun" w:hAnsi="Sylfaen"/>
                <w:b/>
                <w:sz w:val="22"/>
                <w:szCs w:val="22"/>
                <w:lang w:val="ka-GE"/>
              </w:rPr>
            </w:pPr>
            <w:r w:rsidRPr="00F31633">
              <w:rPr>
                <w:rFonts w:ascii="Sylfaen" w:eastAsia="SimSun" w:hAnsi="Sylfaen"/>
                <w:sz w:val="22"/>
                <w:szCs w:val="22"/>
                <w:lang w:val="ka-GE"/>
              </w:rPr>
              <w:t>სამედიცინო ეთიკის პრობლემური საკითხები</w:t>
            </w:r>
            <w:r>
              <w:rPr>
                <w:rFonts w:ascii="Sylfaen" w:eastAsia="SimSun" w:hAnsi="Sylfaen"/>
                <w:sz w:val="22"/>
                <w:szCs w:val="22"/>
                <w:lang w:val="ka-GE"/>
              </w:rPr>
              <w:t>.</w:t>
            </w:r>
            <w:r w:rsidRPr="00F31633">
              <w:rPr>
                <w:rFonts w:ascii="Sylfaen" w:eastAsia="SimSun" w:hAnsi="Sylfaen"/>
                <w:sz w:val="22"/>
                <w:szCs w:val="22"/>
                <w:lang w:val="ka-GE"/>
              </w:rPr>
              <w:t xml:space="preserve"> </w:t>
            </w:r>
            <w:r w:rsidR="00F31633" w:rsidRPr="00F31633">
              <w:rPr>
                <w:rFonts w:ascii="Sylfaen" w:eastAsia="SimSun" w:hAnsi="Sylfaen"/>
                <w:sz w:val="22"/>
                <w:szCs w:val="22"/>
                <w:lang w:val="ka-GE"/>
              </w:rPr>
              <w:t>ბიოეთიკის წესები</w:t>
            </w:r>
            <w:r>
              <w:rPr>
                <w:rFonts w:ascii="Sylfaen" w:eastAsia="SimSun" w:hAnsi="Sylfaen"/>
                <w:sz w:val="22"/>
                <w:szCs w:val="22"/>
                <w:lang w:val="ka-GE"/>
              </w:rPr>
              <w:t>.</w:t>
            </w:r>
          </w:p>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 xml:space="preserve">სეინარი– 1სთ: </w:t>
            </w:r>
            <w:r w:rsidRPr="00F31633">
              <w:rPr>
                <w:rFonts w:ascii="Sylfaen" w:eastAsia="SimSun" w:hAnsi="Sylfaen"/>
                <w:sz w:val="22"/>
                <w:szCs w:val="22"/>
                <w:lang w:val="ka-GE"/>
              </w:rPr>
              <w:t xml:space="preserve"> </w:t>
            </w:r>
            <w:r w:rsidRPr="00F31633">
              <w:rPr>
                <w:rFonts w:ascii="Sylfaen" w:eastAsia="SimSun" w:hAnsi="Sylfaen"/>
                <w:b/>
                <w:sz w:val="22"/>
                <w:szCs w:val="22"/>
                <w:lang w:val="ka-GE"/>
              </w:rPr>
              <w:t xml:space="preserve"> </w:t>
            </w:r>
            <w:r w:rsidRPr="00F31633">
              <w:rPr>
                <w:rFonts w:ascii="Sylfaen" w:eastAsia="SimSun" w:hAnsi="Sylfaen"/>
                <w:sz w:val="22"/>
                <w:szCs w:val="22"/>
                <w:lang w:val="ka-GE"/>
              </w:rPr>
              <w:t xml:space="preserve">შემთხვევები(ქეისები): სიმართლის თქმის წესის, ინფორმირებული თანხმობის, ლოიალობის, პროვატობის, კონფიდენტობის, სამედიცინო საიდუმლოს შესახებ. </w:t>
            </w:r>
          </w:p>
          <w:p w:rsidR="00F31633" w:rsidRPr="00F31633" w:rsidRDefault="00F31633" w:rsidP="00F31633">
            <w:pPr>
              <w:contextualSpacing/>
              <w:jc w:val="both"/>
              <w:rPr>
                <w:rFonts w:ascii="Sylfaen" w:eastAsia="SimSun" w:hAnsi="Sylfaen"/>
                <w:b/>
                <w:sz w:val="22"/>
                <w:szCs w:val="22"/>
                <w:lang w:val="ka-GE"/>
              </w:rPr>
            </w:pPr>
            <w:r w:rsidRPr="00F31633">
              <w:rPr>
                <w:rFonts w:ascii="Sylfaen" w:eastAsia="SimSun" w:hAnsi="Sylfaen"/>
                <w:b/>
                <w:sz w:val="22"/>
                <w:szCs w:val="22"/>
                <w:lang w:val="ka-GE"/>
              </w:rPr>
              <w:t>შეფასება:</w:t>
            </w:r>
          </w:p>
          <w:p w:rsidR="00F31633" w:rsidRPr="00F31633" w:rsidRDefault="00F31633" w:rsidP="00F31633">
            <w:pPr>
              <w:contextualSpacing/>
              <w:jc w:val="both"/>
              <w:rPr>
                <w:rFonts w:ascii="Sylfaen" w:eastAsia="SimSun" w:hAnsi="Sylfaen"/>
                <w:b/>
                <w:sz w:val="22"/>
                <w:szCs w:val="22"/>
                <w:lang w:val="ka-GE"/>
              </w:rPr>
            </w:pPr>
            <w:r w:rsidRPr="00F31633">
              <w:rPr>
                <w:rFonts w:ascii="Sylfaen" w:eastAsia="SimSun" w:hAnsi="Sylfaen"/>
                <w:b/>
                <w:sz w:val="22"/>
                <w:szCs w:val="22"/>
                <w:lang w:val="ka-GE"/>
              </w:rPr>
              <w:t>ბლიც-გამოკითხვა 0-1</w:t>
            </w:r>
          </w:p>
          <w:p w:rsidR="00F31633" w:rsidRPr="00F31633" w:rsidRDefault="00F31633" w:rsidP="00F31633">
            <w:pPr>
              <w:contextualSpacing/>
              <w:jc w:val="both"/>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jc w:val="both"/>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p>
          <w:p w:rsidR="00F31633" w:rsidRPr="00F31633" w:rsidRDefault="00F31633" w:rsidP="00F31633">
            <w:pPr>
              <w:jc w:val="both"/>
              <w:rPr>
                <w:rFonts w:ascii="Sylfaen" w:eastAsia="SimSun" w:hAnsi="Sylfaen" w:cs="Sylfaen"/>
                <w:b/>
                <w:sz w:val="22"/>
                <w:szCs w:val="22"/>
                <w:lang w:val="ka-GE"/>
              </w:rPr>
            </w:pPr>
            <w:r w:rsidRPr="00F31633">
              <w:rPr>
                <w:rFonts w:ascii="Sylfaen" w:eastAsia="SimSun" w:hAnsi="Sylfaen" w:cs="Sylfaen"/>
                <w:b/>
                <w:sz w:val="22"/>
                <w:szCs w:val="22"/>
                <w:lang w:val="ka-GE"/>
              </w:rPr>
              <w:t>ლიტერატურა:</w:t>
            </w:r>
          </w:p>
          <w:p w:rsidR="00F31633" w:rsidRPr="00F31633" w:rsidRDefault="00F31633" w:rsidP="00F31633">
            <w:pPr>
              <w:jc w:val="both"/>
              <w:rPr>
                <w:rFonts w:ascii="Sylfaen" w:eastAsia="SimSun" w:hAnsi="Sylfaen" w:cs="Sylfaen"/>
                <w:sz w:val="22"/>
                <w:szCs w:val="22"/>
                <w:lang w:val="ka-GE"/>
              </w:rPr>
            </w:pPr>
            <w:r w:rsidRPr="00F31633">
              <w:rPr>
                <w:rFonts w:ascii="Sylfaen" w:eastAsia="SimSun" w:hAnsi="Sylfaen" w:cs="Sylfaen"/>
                <w:sz w:val="22"/>
                <w:szCs w:val="22"/>
                <w:lang w:val="ka-GE"/>
              </w:rPr>
              <w:t>(1) თავი 3 ; 82-90გვ;</w:t>
            </w:r>
          </w:p>
          <w:p w:rsidR="00F31633" w:rsidRPr="00F31633" w:rsidRDefault="00F31633" w:rsidP="00F31633">
            <w:pPr>
              <w:contextualSpacing/>
              <w:jc w:val="both"/>
              <w:rPr>
                <w:rFonts w:ascii="Sylfaen" w:eastAsia="SimSun" w:hAnsi="Sylfaen" w:cs="Sylfaen"/>
                <w:sz w:val="22"/>
                <w:szCs w:val="22"/>
                <w:lang w:val="ka-GE"/>
              </w:rPr>
            </w:pPr>
            <w:r w:rsidRPr="00F31633">
              <w:rPr>
                <w:rFonts w:ascii="Sylfaen" w:eastAsia="SimSun" w:hAnsi="Sylfaen" w:cs="Sylfaen"/>
                <w:sz w:val="22"/>
                <w:szCs w:val="22"/>
                <w:lang w:val="ka-GE"/>
              </w:rPr>
              <w:t>(2) 1.3 თავი 23-25 გვ; 1.4 თავი; 26-34.</w:t>
            </w:r>
          </w:p>
          <w:p w:rsidR="00F31633" w:rsidRPr="00F31633" w:rsidRDefault="00F31633" w:rsidP="00F31633">
            <w:pPr>
              <w:contextualSpacing/>
              <w:jc w:val="both"/>
              <w:rPr>
                <w:rFonts w:ascii="Sylfaen" w:eastAsia="SimSun" w:hAnsi="Sylfaen" w:cs="Sylfaen"/>
                <w:sz w:val="22"/>
                <w:szCs w:val="22"/>
                <w:lang w:val="ka-GE"/>
              </w:rPr>
            </w:pP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კვირა 5</w:t>
            </w:r>
          </w:p>
        </w:tc>
        <w:tc>
          <w:tcPr>
            <w:tcW w:w="9018" w:type="dxa"/>
            <w:tcBorders>
              <w:bottom w:val="single" w:sz="4" w:space="0" w:color="auto"/>
            </w:tcBorders>
          </w:tcPr>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 xml:space="preserve"> </w:t>
            </w:r>
            <w:r w:rsidRPr="00F31633">
              <w:rPr>
                <w:rFonts w:ascii="Sylfaen" w:eastAsia="SimSun" w:hAnsi="Sylfaen"/>
                <w:sz w:val="22"/>
                <w:szCs w:val="22"/>
                <w:lang w:val="ka-GE"/>
              </w:rPr>
              <w:t xml:space="preserve"> </w:t>
            </w:r>
          </w:p>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 xml:space="preserve">ლექცია– 1სთ: </w:t>
            </w:r>
            <w:r w:rsidR="00B92660" w:rsidRPr="00F31633">
              <w:rPr>
                <w:rFonts w:ascii="Sylfaen" w:eastAsia="SimSun" w:hAnsi="Sylfaen"/>
                <w:sz w:val="22"/>
                <w:szCs w:val="22"/>
                <w:lang w:val="ka-GE"/>
              </w:rPr>
              <w:t>მორალური კონფლიქტი და დილემა.</w:t>
            </w:r>
            <w:r w:rsidRPr="00F31633">
              <w:rPr>
                <w:rFonts w:ascii="Sylfaen" w:eastAsia="SimSun" w:hAnsi="Sylfaen"/>
                <w:sz w:val="22"/>
                <w:szCs w:val="22"/>
                <w:lang w:val="ka-GE"/>
              </w:rPr>
              <w:t xml:space="preserve"> ეთიკური დილემის მართვა და გადაწყვეტა </w:t>
            </w:r>
          </w:p>
          <w:p w:rsidR="00F31633" w:rsidRPr="00F31633" w:rsidRDefault="00F31633" w:rsidP="00F31633">
            <w:pPr>
              <w:rPr>
                <w:rFonts w:ascii="Sylfaen" w:eastAsia="SimSun" w:hAnsi="Sylfaen"/>
                <w:sz w:val="22"/>
                <w:szCs w:val="22"/>
              </w:rPr>
            </w:pPr>
            <w:r w:rsidRPr="00F31633">
              <w:rPr>
                <w:rFonts w:ascii="Sylfaen" w:eastAsia="SimSun" w:hAnsi="Sylfaen"/>
                <w:b/>
                <w:sz w:val="22"/>
                <w:szCs w:val="22"/>
                <w:lang w:val="ka-GE"/>
              </w:rPr>
              <w:t>სემინარი</w:t>
            </w:r>
            <w:r w:rsidRPr="00F31633">
              <w:rPr>
                <w:rFonts w:ascii="Sylfaen" w:eastAsia="SimSun" w:hAnsi="Sylfaen"/>
                <w:b/>
                <w:sz w:val="22"/>
                <w:szCs w:val="22"/>
              </w:rPr>
              <w:t>– 1</w:t>
            </w:r>
            <w:r w:rsidRPr="00F31633">
              <w:rPr>
                <w:rFonts w:ascii="Sylfaen" w:eastAsia="SimSun" w:hAnsi="Sylfaen"/>
                <w:b/>
                <w:sz w:val="22"/>
                <w:szCs w:val="22"/>
                <w:lang w:val="ka-GE"/>
              </w:rPr>
              <w:t xml:space="preserve"> სთ</w:t>
            </w:r>
            <w:r w:rsidRPr="00F31633">
              <w:rPr>
                <w:rFonts w:ascii="Sylfaen" w:eastAsia="SimSun" w:hAnsi="Sylfaen"/>
                <w:b/>
                <w:sz w:val="22"/>
                <w:szCs w:val="22"/>
              </w:rPr>
              <w:t xml:space="preserve">: </w:t>
            </w:r>
            <w:r w:rsidRPr="00F31633">
              <w:rPr>
                <w:rFonts w:ascii="Sylfaen" w:eastAsia="SimSun" w:hAnsi="Sylfaen"/>
                <w:sz w:val="22"/>
                <w:szCs w:val="22"/>
              </w:rPr>
              <w:t xml:space="preserve"> </w:t>
            </w:r>
            <w:r w:rsidRPr="00F31633">
              <w:rPr>
                <w:rFonts w:ascii="Sylfaen" w:eastAsia="SimSun" w:hAnsi="Sylfaen"/>
                <w:sz w:val="22"/>
                <w:szCs w:val="22"/>
                <w:lang w:val="ka-GE"/>
              </w:rPr>
              <w:t>ეთიკური შემთხვევის დელიბერაცია</w:t>
            </w:r>
            <w:r w:rsidRPr="00F31633">
              <w:rPr>
                <w:rFonts w:ascii="Sylfaen" w:eastAsia="SimSun" w:hAnsi="Sylfaen"/>
                <w:b/>
                <w:sz w:val="22"/>
                <w:szCs w:val="22"/>
              </w:rPr>
              <w:t xml:space="preserve"> </w:t>
            </w:r>
            <w:r w:rsidRPr="00F31633">
              <w:rPr>
                <w:rFonts w:ascii="Sylfaen" w:eastAsia="SimSun" w:hAnsi="Sylfaen"/>
                <w:sz w:val="22"/>
                <w:szCs w:val="22"/>
              </w:rPr>
              <w:t xml:space="preserve">- 4 </w:t>
            </w:r>
            <w:r w:rsidRPr="00F31633">
              <w:rPr>
                <w:rFonts w:ascii="Sylfaen" w:eastAsia="SimSun" w:hAnsi="Sylfaen"/>
                <w:sz w:val="22"/>
                <w:szCs w:val="22"/>
                <w:lang w:val="ka-GE"/>
              </w:rPr>
              <w:t>სტანდარტული მეთოდი</w:t>
            </w:r>
            <w:r w:rsidRPr="00F31633">
              <w:rPr>
                <w:rFonts w:ascii="Sylfaen" w:eastAsia="SimSun" w:hAnsi="Sylfaen"/>
                <w:sz w:val="22"/>
                <w:szCs w:val="22"/>
              </w:rPr>
              <w:t xml:space="preserve">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შეფასება: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ბლიც-გამოკითხვა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(2) მე-2 ნაწილის მე-4 თავი 27-42 გვ.</w:t>
            </w:r>
          </w:p>
          <w:p w:rsidR="00F31633" w:rsidRPr="00F31633" w:rsidRDefault="00F31633" w:rsidP="00F31633">
            <w:pPr>
              <w:rPr>
                <w:rFonts w:ascii="Sylfaen" w:eastAsia="SimSun" w:hAnsi="Sylfaen" w:cs="Sylfaen"/>
                <w:sz w:val="22"/>
                <w:szCs w:val="22"/>
              </w:rPr>
            </w:pP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lastRenderedPageBreak/>
              <w:t>კვირა</w:t>
            </w:r>
            <w:r w:rsidRPr="00F31633">
              <w:rPr>
                <w:rFonts w:ascii="Sylfaen" w:eastAsia="SimSun" w:hAnsi="Sylfaen"/>
                <w:b/>
                <w:sz w:val="22"/>
                <w:szCs w:val="22"/>
              </w:rPr>
              <w:t xml:space="preserve"> 6</w:t>
            </w:r>
            <w:r w:rsidRPr="00F31633">
              <w:rPr>
                <w:rFonts w:ascii="Sylfaen" w:eastAsia="SimSun" w:hAnsi="Sylfaen"/>
                <w:sz w:val="22"/>
                <w:szCs w:val="22"/>
              </w:rPr>
              <w:t xml:space="preserve"> </w:t>
            </w:r>
            <w:r w:rsidRPr="00F31633">
              <w:rPr>
                <w:rFonts w:ascii="Sylfaen" w:eastAsia="SimSun" w:hAnsi="Sylfaen"/>
                <w:sz w:val="22"/>
                <w:szCs w:val="22"/>
                <w:lang w:val="ka-GE"/>
              </w:rPr>
              <w:t xml:space="preserve"> </w:t>
            </w:r>
          </w:p>
        </w:tc>
        <w:tc>
          <w:tcPr>
            <w:tcW w:w="9018" w:type="dxa"/>
            <w:tcBorders>
              <w:bottom w:val="single" w:sz="4" w:space="0" w:color="auto"/>
            </w:tcBorders>
          </w:tcPr>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ლექცია</w:t>
            </w:r>
            <w:r w:rsidRPr="00F31633">
              <w:rPr>
                <w:rFonts w:ascii="Sylfaen" w:eastAsia="SimSun" w:hAnsi="Sylfaen"/>
                <w:b/>
                <w:sz w:val="22"/>
                <w:szCs w:val="22"/>
              </w:rPr>
              <w:t>–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00B92660" w:rsidRPr="00F31633">
              <w:rPr>
                <w:rFonts w:ascii="Sylfaen" w:eastAsia="SimSun" w:hAnsi="Sylfaen"/>
                <w:sz w:val="22"/>
                <w:szCs w:val="22"/>
                <w:lang w:val="ka-GE"/>
              </w:rPr>
              <w:t>ბიოეთიკა და სამეცნიერო კვლევები</w:t>
            </w:r>
            <w:r w:rsidR="00B92660">
              <w:rPr>
                <w:rFonts w:ascii="Sylfaen" w:eastAsia="SimSun" w:hAnsi="Sylfaen"/>
                <w:sz w:val="22"/>
                <w:szCs w:val="22"/>
                <w:lang w:val="ka-GE"/>
              </w:rPr>
              <w:t xml:space="preserve">. </w:t>
            </w:r>
            <w:r w:rsidRPr="00F31633">
              <w:rPr>
                <w:rFonts w:ascii="Sylfaen" w:eastAsia="SimSun" w:hAnsi="Sylfaen"/>
                <w:sz w:val="22"/>
                <w:szCs w:val="22"/>
                <w:lang w:val="ka-GE"/>
              </w:rPr>
              <w:t>კვლევები ადამიანებისა და ცხოველების გამოყენებით</w:t>
            </w:r>
          </w:p>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სემინარი</w:t>
            </w:r>
            <w:r w:rsidRPr="00F31633">
              <w:rPr>
                <w:rFonts w:ascii="Sylfaen" w:eastAsia="SimSun" w:hAnsi="Sylfaen"/>
                <w:b/>
                <w:sz w:val="22"/>
                <w:szCs w:val="22"/>
              </w:rPr>
              <w:t>–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Pr="00F31633">
              <w:rPr>
                <w:rFonts w:ascii="Sylfaen" w:eastAsia="SimSun" w:hAnsi="Sylfaen"/>
                <w:sz w:val="22"/>
                <w:szCs w:val="22"/>
              </w:rPr>
              <w:t xml:space="preserve"> </w:t>
            </w:r>
            <w:r w:rsidRPr="00F31633">
              <w:rPr>
                <w:rFonts w:ascii="Sylfaen" w:eastAsia="SimSun" w:hAnsi="Sylfaen"/>
                <w:b/>
                <w:sz w:val="22"/>
                <w:szCs w:val="22"/>
              </w:rPr>
              <w:t xml:space="preserve"> </w:t>
            </w:r>
            <w:r w:rsidRPr="00F31633">
              <w:rPr>
                <w:rFonts w:ascii="Sylfaen" w:eastAsia="SimSun" w:hAnsi="Sylfaen"/>
                <w:sz w:val="22"/>
                <w:szCs w:val="22"/>
                <w:lang w:val="ka-GE"/>
              </w:rPr>
              <w:t>კონკრეტული მაგალითების განხილვა, ბიოეთიკის ნორმების დაცვის და დარღვევების შემთხვევები სამეცნიერო კვლევების ჩატარებისას.</w:t>
            </w:r>
          </w:p>
          <w:p w:rsidR="00F31633" w:rsidRPr="00F31633" w:rsidRDefault="00F31633" w:rsidP="00F31633">
            <w:pPr>
              <w:rPr>
                <w:rFonts w:ascii="Sylfaen" w:eastAsia="SimSun" w:hAnsi="Sylfaen"/>
                <w:b/>
                <w:sz w:val="22"/>
                <w:szCs w:val="22"/>
              </w:rPr>
            </w:pP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შეფასება: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p>
          <w:p w:rsidR="00F31633" w:rsidRPr="00F31633" w:rsidRDefault="00F31633" w:rsidP="00F31633">
            <w:pPr>
              <w:rPr>
                <w:rFonts w:ascii="Sylfaen" w:eastAsia="SimSun" w:hAnsi="Sylfaen"/>
                <w:b/>
                <w:sz w:val="22"/>
                <w:szCs w:val="22"/>
              </w:rPr>
            </w:pPr>
            <w:r w:rsidRPr="00F31633">
              <w:rPr>
                <w:rFonts w:ascii="Sylfaen" w:eastAsia="SimSun" w:hAnsi="Sylfaen"/>
                <w:b/>
                <w:sz w:val="22"/>
                <w:szCs w:val="22"/>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rPr>
              <w:t>(2) 1 ნაწილის 2.6 თავი; 3-11გვ</w:t>
            </w:r>
            <w:r w:rsidRPr="00F31633">
              <w:rPr>
                <w:rFonts w:ascii="Sylfaen" w:eastAsia="SimSun" w:hAnsi="Sylfaen"/>
                <w:sz w:val="22"/>
                <w:szCs w:val="22"/>
                <w:lang w:val="ka-GE"/>
              </w:rPr>
              <w:t>;</w:t>
            </w:r>
          </w:p>
          <w:p w:rsidR="00F31633" w:rsidRPr="00F31633" w:rsidRDefault="00F31633" w:rsidP="00F31633">
            <w:pPr>
              <w:rPr>
                <w:rFonts w:ascii="Sylfaen" w:eastAsia="SimSun" w:hAnsi="Sylfaen"/>
                <w:sz w:val="22"/>
                <w:szCs w:val="22"/>
              </w:rPr>
            </w:pPr>
            <w:r w:rsidRPr="00F31633">
              <w:rPr>
                <w:rFonts w:ascii="Sylfaen" w:eastAsia="SimSun" w:hAnsi="Sylfaen"/>
                <w:sz w:val="22"/>
                <w:szCs w:val="22"/>
              </w:rPr>
              <w:t>მე-2 ნაწილის მე-4 თავი 27-42 გვ;</w:t>
            </w:r>
          </w:p>
          <w:p w:rsidR="00F31633" w:rsidRPr="00F31633" w:rsidRDefault="00F31633" w:rsidP="00F31633">
            <w:pPr>
              <w:rPr>
                <w:rFonts w:ascii="Sylfaen" w:eastAsia="SimSun" w:hAnsi="Sylfaen"/>
                <w:b/>
                <w:sz w:val="22"/>
                <w:szCs w:val="22"/>
              </w:rPr>
            </w:pP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 xml:space="preserve">კვირა </w:t>
            </w:r>
            <w:r w:rsidRPr="00F31633">
              <w:rPr>
                <w:rFonts w:ascii="Sylfaen" w:eastAsia="SimSun" w:hAnsi="Sylfaen"/>
                <w:b/>
                <w:sz w:val="22"/>
                <w:szCs w:val="22"/>
              </w:rPr>
              <w:t>7</w:t>
            </w:r>
          </w:p>
        </w:tc>
        <w:tc>
          <w:tcPr>
            <w:tcW w:w="9018" w:type="dxa"/>
            <w:tcBorders>
              <w:bottom w:val="single" w:sz="4" w:space="0" w:color="auto"/>
            </w:tcBorders>
          </w:tcPr>
          <w:p w:rsidR="00B92660" w:rsidRPr="00F31633" w:rsidRDefault="00F31633" w:rsidP="00B92660">
            <w:pPr>
              <w:rPr>
                <w:rFonts w:ascii="Sylfaen" w:eastAsia="SimSun" w:hAnsi="Sylfaen"/>
                <w:sz w:val="22"/>
                <w:szCs w:val="22"/>
                <w:lang w:val="ka-GE"/>
              </w:rPr>
            </w:pPr>
            <w:r w:rsidRPr="00F31633">
              <w:rPr>
                <w:rFonts w:ascii="Sylfaen" w:eastAsia="SimSun" w:hAnsi="Sylfaen"/>
                <w:b/>
                <w:sz w:val="22"/>
                <w:szCs w:val="22"/>
                <w:lang w:val="ka-GE"/>
              </w:rPr>
              <w:t>ლექცია</w:t>
            </w:r>
            <w:r w:rsidRPr="00F31633">
              <w:rPr>
                <w:rFonts w:ascii="Sylfaen" w:eastAsia="SimSun" w:hAnsi="Sylfaen"/>
                <w:b/>
                <w:sz w:val="22"/>
                <w:szCs w:val="22"/>
              </w:rPr>
              <w:t xml:space="preserve"> –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00B92660" w:rsidRPr="00F31633">
              <w:rPr>
                <w:rFonts w:ascii="Sylfaen" w:eastAsia="SimSun" w:hAnsi="Sylfaen"/>
                <w:sz w:val="22"/>
                <w:szCs w:val="22"/>
                <w:lang w:val="ka-GE"/>
              </w:rPr>
              <w:t>სამედიცინო მუშაკი და სამედიცინო საიდუმლო</w:t>
            </w:r>
            <w:r w:rsidR="00B92660">
              <w:rPr>
                <w:rFonts w:ascii="Sylfaen" w:eastAsia="SimSun" w:hAnsi="Sylfaen"/>
                <w:sz w:val="22"/>
                <w:szCs w:val="22"/>
                <w:lang w:val="ka-GE"/>
              </w:rPr>
              <w:t>.</w:t>
            </w:r>
          </w:p>
          <w:p w:rsidR="00F31633" w:rsidRPr="00F31633" w:rsidRDefault="00F31633" w:rsidP="00F31633">
            <w:pPr>
              <w:rPr>
                <w:rFonts w:ascii="Sylfaen" w:eastAsia="SimSun" w:hAnsi="Sylfaen"/>
                <w:b/>
                <w:sz w:val="22"/>
                <w:szCs w:val="22"/>
              </w:rPr>
            </w:pPr>
            <w:r w:rsidRPr="00F31633">
              <w:rPr>
                <w:rFonts w:ascii="Sylfaen" w:eastAsia="SimSun" w:hAnsi="Sylfaen"/>
                <w:sz w:val="22"/>
                <w:szCs w:val="22"/>
              </w:rPr>
              <w:t xml:space="preserve"> </w:t>
            </w:r>
            <w:r w:rsidRPr="00F31633">
              <w:rPr>
                <w:rFonts w:ascii="Sylfaen" w:eastAsia="SimSun" w:hAnsi="Sylfaen"/>
                <w:sz w:val="22"/>
                <w:szCs w:val="22"/>
                <w:lang w:val="ka-GE"/>
              </w:rPr>
              <w:t>ექიმი და პაციენტი</w:t>
            </w:r>
            <w:r w:rsidRPr="00F31633">
              <w:rPr>
                <w:rFonts w:ascii="Sylfaen" w:eastAsia="SimSun" w:hAnsi="Sylfaen"/>
                <w:sz w:val="22"/>
                <w:szCs w:val="22"/>
              </w:rPr>
              <w:t xml:space="preserve">, </w:t>
            </w:r>
            <w:r w:rsidRPr="00F31633">
              <w:rPr>
                <w:rFonts w:ascii="Sylfaen" w:eastAsia="SimSun" w:hAnsi="Sylfaen"/>
                <w:sz w:val="22"/>
                <w:szCs w:val="22"/>
                <w:lang w:val="ka-GE"/>
              </w:rPr>
              <w:t xml:space="preserve">ექიმი  და პაციენტის ოჯახის წევრები, ურთიერთობა კოლეგებთან.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სემინარი</w:t>
            </w:r>
            <w:r w:rsidRPr="00F31633">
              <w:rPr>
                <w:rFonts w:ascii="Sylfaen" w:eastAsia="SimSun" w:hAnsi="Sylfaen"/>
                <w:b/>
                <w:sz w:val="22"/>
                <w:szCs w:val="22"/>
              </w:rPr>
              <w:t>–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Pr="00F31633">
              <w:rPr>
                <w:rFonts w:ascii="Sylfaen" w:eastAsia="SimSun" w:hAnsi="Sylfaen"/>
                <w:sz w:val="22"/>
                <w:szCs w:val="22"/>
              </w:rPr>
              <w:t xml:space="preserve"> </w:t>
            </w:r>
            <w:r w:rsidRPr="00F31633">
              <w:rPr>
                <w:rFonts w:ascii="Sylfaen" w:eastAsia="SimSun" w:hAnsi="Sylfaen"/>
                <w:b/>
                <w:sz w:val="22"/>
                <w:szCs w:val="22"/>
              </w:rPr>
              <w:t xml:space="preserve"> </w:t>
            </w:r>
            <w:r w:rsidRPr="00F31633">
              <w:rPr>
                <w:rFonts w:ascii="Sylfaen" w:eastAsia="SimSun" w:hAnsi="Sylfaen"/>
                <w:sz w:val="22"/>
                <w:szCs w:val="22"/>
                <w:lang w:val="ka-GE"/>
              </w:rPr>
              <w:t>შემთხვევებით სწავლება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შეფასება: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ბლიც-გამოკითხვა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საქართველოს კანონი ჯამრთელობის დაცვის შესახებ</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მუხლი 3 (ჩ ქვეპუნქტი), მუხლი 42, მუხლი 152</w:t>
            </w:r>
          </w:p>
          <w:p w:rsidR="00F31633" w:rsidRPr="00F31633" w:rsidRDefault="003E78C2" w:rsidP="00F31633">
            <w:pPr>
              <w:rPr>
                <w:rFonts w:ascii="Sylfaen" w:eastAsia="SimSun" w:hAnsi="Sylfaen"/>
                <w:sz w:val="22"/>
                <w:szCs w:val="22"/>
                <w:lang w:val="ka-GE"/>
              </w:rPr>
            </w:pPr>
            <w:hyperlink r:id="rId6" w:history="1">
              <w:r w:rsidR="00F31633" w:rsidRPr="00F31633">
                <w:rPr>
                  <w:rFonts w:ascii="Sylfaen" w:eastAsia="SimSun" w:hAnsi="Sylfaen"/>
                  <w:color w:val="0000FF"/>
                  <w:sz w:val="22"/>
                  <w:szCs w:val="22"/>
                  <w:u w:val="single"/>
                  <w:lang w:val="ka-GE"/>
                </w:rPr>
                <w:t>https://matsne.gov.ge/ka/document/view/29980?publication=46</w:t>
              </w:r>
            </w:hyperlink>
            <w:r w:rsidR="00F31633" w:rsidRPr="00F31633">
              <w:rPr>
                <w:rFonts w:ascii="Sylfaen" w:eastAsia="SimSun" w:hAnsi="Sylfaen"/>
                <w:sz w:val="22"/>
                <w:szCs w:val="22"/>
                <w:lang w:val="ka-GE"/>
              </w:rPr>
              <w:t>.</w:t>
            </w:r>
          </w:p>
          <w:p w:rsidR="00F31633" w:rsidRPr="00F31633" w:rsidRDefault="00F31633" w:rsidP="00F31633">
            <w:pPr>
              <w:rPr>
                <w:rFonts w:ascii="Sylfaen" w:eastAsia="SimSun" w:hAnsi="Sylfaen" w:cs="Sylfaen"/>
                <w:sz w:val="22"/>
                <w:szCs w:val="22"/>
                <w:lang w:val="ka-GE"/>
              </w:rPr>
            </w:pPr>
          </w:p>
        </w:tc>
      </w:tr>
      <w:tr w:rsidR="00F31633" w:rsidRPr="00F31633" w:rsidTr="009719CF">
        <w:trPr>
          <w:trHeight w:val="841"/>
        </w:trPr>
        <w:tc>
          <w:tcPr>
            <w:tcW w:w="1998" w:type="dxa"/>
            <w:tcBorders>
              <w:bottom w:val="single" w:sz="4" w:space="0" w:color="auto"/>
            </w:tcBorders>
          </w:tcPr>
          <w:p w:rsidR="00F31633" w:rsidRPr="00F31633" w:rsidRDefault="00F31633" w:rsidP="00F31633">
            <w:pPr>
              <w:rPr>
                <w:rFonts w:ascii="AcadNusx" w:eastAsia="SimSun" w:hAnsi="AcadNusx"/>
                <w:sz w:val="22"/>
                <w:szCs w:val="22"/>
                <w:lang w:val="ka-GE"/>
              </w:rPr>
            </w:pPr>
          </w:p>
        </w:tc>
        <w:tc>
          <w:tcPr>
            <w:tcW w:w="901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კვირა</w:t>
            </w:r>
            <w:r w:rsidRPr="00F31633">
              <w:rPr>
                <w:rFonts w:ascii="Sylfaen" w:eastAsia="SimSun" w:hAnsi="Sylfaen"/>
                <w:b/>
                <w:sz w:val="22"/>
                <w:szCs w:val="22"/>
              </w:rPr>
              <w:t xml:space="preserve"> 8 </w:t>
            </w:r>
            <w:r w:rsidRPr="00F31633">
              <w:rPr>
                <w:rFonts w:ascii="Sylfaen" w:eastAsia="SimSun" w:hAnsi="Sylfaen"/>
                <w:b/>
                <w:sz w:val="22"/>
                <w:szCs w:val="22"/>
                <w:lang w:val="ka-GE"/>
              </w:rPr>
              <w:t>შუალედური</w:t>
            </w:r>
            <w:r w:rsidRPr="00F31633">
              <w:rPr>
                <w:rFonts w:ascii="Sylfaen" w:eastAsia="SimSun" w:hAnsi="Sylfaen"/>
                <w:b/>
                <w:sz w:val="22"/>
                <w:szCs w:val="22"/>
              </w:rPr>
              <w:t xml:space="preserve"> </w:t>
            </w:r>
            <w:r w:rsidRPr="00F31633">
              <w:rPr>
                <w:rFonts w:ascii="Sylfaen" w:eastAsia="SimSun" w:hAnsi="Sylfaen"/>
                <w:b/>
                <w:sz w:val="22"/>
                <w:szCs w:val="22"/>
                <w:lang w:val="ka-GE"/>
              </w:rPr>
              <w:t xml:space="preserve">გამოცდა </w:t>
            </w:r>
            <w:r w:rsidRPr="00F31633">
              <w:rPr>
                <w:rFonts w:ascii="Sylfaen" w:eastAsia="SimSun" w:hAnsi="Sylfaen"/>
                <w:b/>
                <w:sz w:val="22"/>
                <w:szCs w:val="22"/>
              </w:rPr>
              <w:t xml:space="preserve">– 1 </w:t>
            </w:r>
            <w:r w:rsidRPr="00F31633">
              <w:rPr>
                <w:rFonts w:ascii="Sylfaen" w:eastAsia="SimSun" w:hAnsi="Sylfaen"/>
                <w:b/>
                <w:sz w:val="22"/>
                <w:szCs w:val="22"/>
                <w:lang w:val="ka-GE"/>
              </w:rPr>
              <w:t>სთ</w:t>
            </w: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 xml:space="preserve">კვირა </w:t>
            </w:r>
            <w:r w:rsidRPr="00F31633">
              <w:rPr>
                <w:rFonts w:ascii="Sylfaen" w:eastAsia="SimSun" w:hAnsi="Sylfaen"/>
                <w:b/>
                <w:sz w:val="22"/>
                <w:szCs w:val="22"/>
              </w:rPr>
              <w:t>9</w:t>
            </w:r>
          </w:p>
        </w:tc>
        <w:tc>
          <w:tcPr>
            <w:tcW w:w="9018" w:type="dxa"/>
            <w:tcBorders>
              <w:bottom w:val="single" w:sz="4" w:space="0" w:color="auto"/>
            </w:tcBorders>
          </w:tcPr>
          <w:p w:rsidR="00F31633" w:rsidRPr="00F31633" w:rsidRDefault="00F31633" w:rsidP="00F31633">
            <w:pPr>
              <w:rPr>
                <w:rFonts w:ascii="Sylfaen" w:eastAsia="SimSun" w:hAnsi="Sylfaen"/>
                <w:sz w:val="22"/>
                <w:szCs w:val="22"/>
                <w:lang w:val="ka-GE"/>
              </w:rPr>
            </w:pPr>
          </w:p>
          <w:p w:rsidR="00B92660" w:rsidRDefault="00F31633" w:rsidP="00F31633">
            <w:pPr>
              <w:rPr>
                <w:rFonts w:ascii="Sylfaen" w:eastAsia="SimSun" w:hAnsi="Sylfaen"/>
                <w:sz w:val="22"/>
                <w:szCs w:val="22"/>
              </w:rPr>
            </w:pPr>
            <w:r w:rsidRPr="00F31633">
              <w:rPr>
                <w:rFonts w:ascii="Sylfaen" w:eastAsia="SimSun" w:hAnsi="Sylfaen"/>
                <w:b/>
                <w:sz w:val="22"/>
                <w:szCs w:val="22"/>
                <w:lang w:val="ka-GE"/>
              </w:rPr>
              <w:t>ლექცია</w:t>
            </w:r>
            <w:r w:rsidRPr="00F31633">
              <w:rPr>
                <w:rFonts w:ascii="Sylfaen" w:eastAsia="SimSun" w:hAnsi="Sylfaen"/>
                <w:b/>
                <w:sz w:val="22"/>
                <w:szCs w:val="22"/>
              </w:rPr>
              <w:t xml:space="preserve"> –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00B92660" w:rsidRPr="00F31633">
              <w:rPr>
                <w:rFonts w:ascii="Sylfaen" w:eastAsia="SimSun" w:hAnsi="Sylfaen"/>
                <w:sz w:val="22"/>
                <w:szCs w:val="22"/>
                <w:lang w:val="ka-GE"/>
              </w:rPr>
              <w:t>თანამედროვე ბიოეთიკის აქტუალური საკითხები</w:t>
            </w:r>
            <w:r w:rsidR="00B92660">
              <w:rPr>
                <w:rFonts w:ascii="Sylfaen" w:eastAsia="SimSun" w:hAnsi="Sylfaen"/>
                <w:sz w:val="22"/>
                <w:szCs w:val="22"/>
                <w:lang w:val="ka-GE"/>
              </w:rPr>
              <w:t>.</w:t>
            </w:r>
            <w:r w:rsidRPr="00F31633">
              <w:rPr>
                <w:rFonts w:ascii="Sylfaen" w:eastAsia="SimSun" w:hAnsi="Sylfaen"/>
                <w:sz w:val="22"/>
                <w:szCs w:val="22"/>
              </w:rPr>
              <w:t xml:space="preserve"> </w:t>
            </w:r>
          </w:p>
          <w:p w:rsidR="00F31633" w:rsidRPr="00F31633" w:rsidRDefault="00F31633" w:rsidP="00F31633">
            <w:pPr>
              <w:rPr>
                <w:rFonts w:ascii="Sylfaen" w:eastAsia="SimSun" w:hAnsi="Sylfaen"/>
                <w:b/>
                <w:sz w:val="22"/>
                <w:szCs w:val="22"/>
                <w:lang w:val="ka-GE"/>
              </w:rPr>
            </w:pPr>
            <w:r w:rsidRPr="00F31633">
              <w:rPr>
                <w:rFonts w:ascii="Sylfaen" w:eastAsia="SimSun" w:hAnsi="Sylfaen"/>
                <w:sz w:val="22"/>
                <w:szCs w:val="22"/>
              </w:rPr>
              <w:t>-</w:t>
            </w:r>
            <w:r w:rsidRPr="00F31633">
              <w:rPr>
                <w:rFonts w:ascii="Sylfaen" w:eastAsia="SimSun" w:hAnsi="Sylfaen"/>
                <w:sz w:val="22"/>
                <w:szCs w:val="22"/>
                <w:lang w:val="ka-GE"/>
              </w:rPr>
              <w:t>კრიტერიუმები</w:t>
            </w:r>
            <w:r w:rsidRPr="00F31633">
              <w:rPr>
                <w:rFonts w:ascii="Sylfaen" w:eastAsia="SimSun" w:hAnsi="Sylfaen"/>
                <w:sz w:val="22"/>
                <w:szCs w:val="22"/>
              </w:rPr>
              <w:t xml:space="preserve">, </w:t>
            </w:r>
            <w:r w:rsidRPr="00F31633">
              <w:rPr>
                <w:rFonts w:ascii="Sylfaen" w:eastAsia="SimSun" w:hAnsi="Sylfaen"/>
                <w:sz w:val="22"/>
                <w:szCs w:val="22"/>
                <w:lang w:val="ka-GE"/>
              </w:rPr>
              <w:t>სია</w:t>
            </w:r>
            <w:r w:rsidRPr="00F31633">
              <w:rPr>
                <w:rFonts w:ascii="Sylfaen" w:eastAsia="SimSun" w:hAnsi="Sylfaen"/>
                <w:sz w:val="22"/>
                <w:szCs w:val="22"/>
              </w:rPr>
              <w:t xml:space="preserve">, </w:t>
            </w:r>
            <w:r w:rsidRPr="00F31633">
              <w:rPr>
                <w:rFonts w:ascii="Sylfaen" w:eastAsia="SimSun" w:hAnsi="Sylfaen"/>
                <w:sz w:val="22"/>
                <w:szCs w:val="22"/>
                <w:lang w:val="ka-GE"/>
              </w:rPr>
              <w:t>სფეროები.</w:t>
            </w:r>
          </w:p>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 xml:space="preserve">სემინარი – 1სთ: </w:t>
            </w:r>
            <w:r w:rsidRPr="00F31633">
              <w:rPr>
                <w:rFonts w:ascii="Sylfaen" w:eastAsia="SimSun" w:hAnsi="Sylfaen"/>
                <w:sz w:val="22"/>
                <w:szCs w:val="22"/>
                <w:lang w:val="ka-GE"/>
              </w:rPr>
              <w:t xml:space="preserve"> </w:t>
            </w:r>
            <w:r w:rsidRPr="00F31633">
              <w:rPr>
                <w:rFonts w:ascii="Sylfaen" w:eastAsia="SimSun" w:hAnsi="Sylfaen"/>
                <w:b/>
                <w:sz w:val="22"/>
                <w:szCs w:val="22"/>
                <w:lang w:val="ka-GE"/>
              </w:rPr>
              <w:t xml:space="preserve"> </w:t>
            </w:r>
            <w:r w:rsidRPr="00F31633">
              <w:rPr>
                <w:rFonts w:ascii="Sylfaen" w:eastAsia="SimSun" w:hAnsi="Sylfaen"/>
                <w:sz w:val="22"/>
                <w:szCs w:val="22"/>
                <w:lang w:val="ka-GE"/>
              </w:rPr>
              <w:t>სიცოცხლის დაწყებასთან დაკავშირებული საკითხები- აბორტი, პრეიმპლემენტაციური დიაგნოზირება, რეპროდუქციული ჯანმრთელობა.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შეფასება: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ბლიც-გამოკითხვა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(1) თავი 4 ; 91-114გვ;</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(2) 1.4 თავი 26-38 გვ;</w:t>
            </w:r>
          </w:p>
          <w:p w:rsidR="00F31633" w:rsidRPr="00F31633" w:rsidRDefault="00F31633" w:rsidP="00F31633">
            <w:pPr>
              <w:rPr>
                <w:rFonts w:ascii="Sylfaen" w:eastAsia="SimSun" w:hAnsi="Sylfaen"/>
                <w:sz w:val="22"/>
                <w:szCs w:val="22"/>
                <w:lang w:val="ka-GE"/>
              </w:rPr>
            </w:pP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კვირა</w:t>
            </w:r>
            <w:r w:rsidRPr="00F31633">
              <w:rPr>
                <w:rFonts w:ascii="Sylfaen" w:eastAsia="SimSun" w:hAnsi="Sylfaen"/>
                <w:b/>
                <w:sz w:val="22"/>
                <w:szCs w:val="22"/>
              </w:rPr>
              <w:t xml:space="preserve"> 10</w:t>
            </w:r>
            <w:r w:rsidRPr="00F31633">
              <w:rPr>
                <w:rFonts w:ascii="Sylfaen" w:eastAsia="SimSun" w:hAnsi="Sylfaen"/>
                <w:sz w:val="22"/>
                <w:szCs w:val="22"/>
              </w:rPr>
              <w:t xml:space="preserve"> </w:t>
            </w:r>
            <w:r w:rsidRPr="00F31633">
              <w:rPr>
                <w:rFonts w:ascii="Sylfaen" w:eastAsia="SimSun" w:hAnsi="Sylfaen"/>
                <w:sz w:val="22"/>
                <w:szCs w:val="22"/>
                <w:lang w:val="ka-GE"/>
              </w:rPr>
              <w:t xml:space="preserve"> </w:t>
            </w:r>
          </w:p>
        </w:tc>
        <w:tc>
          <w:tcPr>
            <w:tcW w:w="9018" w:type="dxa"/>
            <w:tcBorders>
              <w:bottom w:val="single" w:sz="4" w:space="0" w:color="auto"/>
            </w:tcBorders>
          </w:tcPr>
          <w:p w:rsidR="00B92660" w:rsidRPr="00F31633" w:rsidRDefault="00F31633" w:rsidP="00B92660">
            <w:pPr>
              <w:rPr>
                <w:rFonts w:ascii="Sylfaen" w:eastAsia="SimSun" w:hAnsi="Sylfaen"/>
                <w:sz w:val="22"/>
                <w:szCs w:val="22"/>
                <w:lang w:val="ka-GE"/>
              </w:rPr>
            </w:pPr>
            <w:r w:rsidRPr="00F31633">
              <w:rPr>
                <w:rFonts w:ascii="Sylfaen" w:eastAsia="SimSun" w:hAnsi="Sylfaen"/>
                <w:b/>
                <w:sz w:val="22"/>
                <w:szCs w:val="22"/>
                <w:lang w:val="ka-GE"/>
              </w:rPr>
              <w:t xml:space="preserve">ლექცია– 1სთ: </w:t>
            </w:r>
            <w:r w:rsidR="00B92660" w:rsidRPr="00F31633">
              <w:rPr>
                <w:rFonts w:ascii="Sylfaen" w:eastAsia="SimSun" w:hAnsi="Sylfaen"/>
                <w:sz w:val="22"/>
                <w:szCs w:val="22"/>
                <w:lang w:val="ka-GE"/>
              </w:rPr>
              <w:t>ადამიანის რეპროდუქციის ეთიკური პრობლემები, აბორტი.</w:t>
            </w:r>
          </w:p>
          <w:p w:rsidR="00F31633" w:rsidRPr="00F31633" w:rsidRDefault="00F31633" w:rsidP="00F31633">
            <w:pPr>
              <w:rPr>
                <w:rFonts w:ascii="Sylfaen" w:eastAsia="SimSun" w:hAnsi="Sylfaen"/>
                <w:b/>
                <w:sz w:val="22"/>
                <w:szCs w:val="22"/>
                <w:lang w:val="ka-GE"/>
              </w:rPr>
            </w:pPr>
            <w:r w:rsidRPr="00F31633">
              <w:rPr>
                <w:rFonts w:ascii="Sylfaen" w:eastAsia="SimSun" w:hAnsi="Sylfaen"/>
                <w:sz w:val="22"/>
                <w:szCs w:val="22"/>
                <w:lang w:val="ka-GE"/>
              </w:rPr>
              <w:t xml:space="preserve"> ხელოვნური განაყოფიერება და სუროგაცია, რელიგიური შეხედულებები ახალი ტექნოლოგიების შესახებ. </w:t>
            </w:r>
          </w:p>
          <w:p w:rsidR="00F31633" w:rsidRPr="00F31633" w:rsidRDefault="00F31633" w:rsidP="00F31633">
            <w:pPr>
              <w:rPr>
                <w:rFonts w:ascii="Sylfaen" w:eastAsia="SimSun" w:hAnsi="Sylfaen"/>
                <w:sz w:val="22"/>
                <w:szCs w:val="22"/>
              </w:rPr>
            </w:pPr>
            <w:r w:rsidRPr="00F31633">
              <w:rPr>
                <w:rFonts w:ascii="Sylfaen" w:eastAsia="SimSun" w:hAnsi="Sylfaen"/>
                <w:b/>
                <w:sz w:val="22"/>
                <w:szCs w:val="22"/>
                <w:lang w:val="ka-GE"/>
              </w:rPr>
              <w:t xml:space="preserve">სემინარი – 1 სთ: </w:t>
            </w:r>
            <w:r w:rsidRPr="00F31633">
              <w:rPr>
                <w:rFonts w:ascii="Sylfaen" w:eastAsia="SimSun" w:hAnsi="Sylfaen"/>
                <w:sz w:val="22"/>
                <w:szCs w:val="22"/>
                <w:lang w:val="ka-GE"/>
              </w:rPr>
              <w:t xml:space="preserve"> </w:t>
            </w:r>
            <w:r w:rsidRPr="00F31633">
              <w:rPr>
                <w:rFonts w:ascii="Sylfaen" w:eastAsia="SimSun" w:hAnsi="Sylfaen"/>
                <w:b/>
                <w:sz w:val="22"/>
                <w:szCs w:val="22"/>
                <w:lang w:val="ka-GE"/>
              </w:rPr>
              <w:t xml:space="preserve"> </w:t>
            </w:r>
            <w:r w:rsidRPr="00F31633">
              <w:rPr>
                <w:rFonts w:ascii="Sylfaen" w:eastAsia="SimSun" w:hAnsi="Sylfaen"/>
                <w:sz w:val="22"/>
                <w:szCs w:val="22"/>
                <w:lang w:val="ka-GE"/>
              </w:rPr>
              <w:t xml:space="preserve">რეპროდუქციული ტექნოლოგიების დადებითი და უარყოფითი მხარეები, ეთიკური დილემის შემთხვევები.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შეფასება: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ბლიც-გამოკითხვა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lastRenderedPageBreak/>
              <w:t>pp პრეზენტაცია, როლური თამაში 0-1</w:t>
            </w:r>
          </w:p>
          <w:p w:rsidR="00F31633" w:rsidRPr="00F31633" w:rsidRDefault="00F31633" w:rsidP="00F31633">
            <w:pPr>
              <w:rPr>
                <w:rFonts w:ascii="Sylfaen" w:eastAsia="SimSun" w:hAnsi="Sylfaen"/>
                <w:b/>
                <w:sz w:val="22"/>
                <w:szCs w:val="22"/>
              </w:rPr>
            </w:pPr>
            <w:r w:rsidRPr="00F31633">
              <w:rPr>
                <w:rFonts w:ascii="Sylfaen" w:eastAsia="SimSun" w:hAnsi="Sylfaen"/>
                <w:b/>
                <w:sz w:val="22"/>
                <w:szCs w:val="22"/>
              </w:rPr>
              <w:t>ლიტერატურა:</w:t>
            </w:r>
          </w:p>
          <w:p w:rsidR="00F31633" w:rsidRPr="00F31633" w:rsidRDefault="00F31633" w:rsidP="00F31633">
            <w:pPr>
              <w:rPr>
                <w:rFonts w:ascii="Sylfaen" w:eastAsia="SimSun" w:hAnsi="Sylfaen"/>
                <w:sz w:val="22"/>
                <w:szCs w:val="22"/>
              </w:rPr>
            </w:pPr>
            <w:r w:rsidRPr="00F31633">
              <w:rPr>
                <w:rFonts w:ascii="Sylfaen" w:eastAsia="SimSun" w:hAnsi="Sylfaen"/>
                <w:sz w:val="22"/>
                <w:szCs w:val="22"/>
              </w:rPr>
              <w:t>(1) თავი 5 ; 131გვ; თავი 7; 181-211 გვ</w:t>
            </w: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lastRenderedPageBreak/>
              <w:t>კვირა  11</w:t>
            </w:r>
          </w:p>
        </w:tc>
        <w:tc>
          <w:tcPr>
            <w:tcW w:w="9018" w:type="dxa"/>
            <w:tcBorders>
              <w:bottom w:val="single" w:sz="4" w:space="0" w:color="auto"/>
            </w:tcBorders>
          </w:tcPr>
          <w:p w:rsidR="00B92660" w:rsidRPr="00F31633" w:rsidRDefault="00F31633" w:rsidP="00B92660">
            <w:pPr>
              <w:rPr>
                <w:rFonts w:ascii="Sylfaen" w:eastAsia="SimSun" w:hAnsi="Sylfaen"/>
                <w:sz w:val="22"/>
                <w:szCs w:val="22"/>
                <w:lang w:val="ka-GE"/>
              </w:rPr>
            </w:pPr>
            <w:r w:rsidRPr="00F31633">
              <w:rPr>
                <w:rFonts w:ascii="Sylfaen" w:eastAsia="SimSun" w:hAnsi="Sylfaen"/>
                <w:b/>
                <w:sz w:val="22"/>
                <w:szCs w:val="22"/>
                <w:lang w:val="ka-GE"/>
              </w:rPr>
              <w:t xml:space="preserve">ლექცია – 1სთ: </w:t>
            </w:r>
            <w:r w:rsidR="00B92660" w:rsidRPr="00F31633">
              <w:rPr>
                <w:rFonts w:ascii="Sylfaen" w:eastAsia="SimSun" w:hAnsi="Sylfaen"/>
                <w:sz w:val="22"/>
                <w:szCs w:val="22"/>
                <w:lang w:val="ka-GE"/>
              </w:rPr>
              <w:t>სიცოცხლის დასასრულის პრობლემა (EoL), ევთანაზია.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 xml:space="preserve"> EoL-განსაზღვრება, საფეხურები. სიკვდილი და კვდომის პროცესი ახალი სამედიცინო ტექნოლოგიების ეპოქაში. სიკვდილის დადგომის კრიტერიუმები. </w:t>
            </w:r>
          </w:p>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სემინარი – 1სთ:</w:t>
            </w:r>
            <w:r w:rsidRPr="00F31633">
              <w:rPr>
                <w:rFonts w:ascii="Sylfaen" w:eastAsia="SimSun" w:hAnsi="Sylfaen"/>
                <w:sz w:val="22"/>
                <w:szCs w:val="22"/>
                <w:lang w:val="ka-GE"/>
              </w:rPr>
              <w:t xml:space="preserve"> გადაუდებელი დახმარება, რეანიმაცია, ჰოსპისი და პალიატიური მზრუნველობა, ევთანაზია. პრობლემებზე დაფუძნებული სწავლება-სიცოცხლის დასრულების ეთიკური და სამართლებრივი ასპექტები, ეთიკური დილემის განხილვა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შეფასება: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ბლიც-გამოკითხვა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(1) თავი 4 ; 118-130გვ;</w:t>
            </w:r>
          </w:p>
          <w:p w:rsidR="00F31633" w:rsidRPr="00F31633" w:rsidRDefault="00F31633" w:rsidP="00F31633">
            <w:pPr>
              <w:rPr>
                <w:rFonts w:ascii="Sylfaen" w:eastAsia="SimSun" w:hAnsi="Sylfaen"/>
                <w:b/>
                <w:sz w:val="22"/>
                <w:szCs w:val="22"/>
                <w:lang w:val="ka-GE"/>
              </w:rPr>
            </w:pPr>
            <w:r w:rsidRPr="00F31633">
              <w:rPr>
                <w:rFonts w:ascii="Sylfaen" w:eastAsia="SimSun" w:hAnsi="Sylfaen"/>
                <w:sz w:val="22"/>
                <w:szCs w:val="22"/>
                <w:lang w:val="ka-GE"/>
              </w:rPr>
              <w:t>(2) 1.4 თავი 38-49 გვ;</w:t>
            </w: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 xml:space="preserve">კვირა </w:t>
            </w:r>
            <w:r w:rsidRPr="00F31633">
              <w:rPr>
                <w:rFonts w:ascii="Sylfaen" w:eastAsia="SimSun" w:hAnsi="Sylfaen"/>
                <w:b/>
                <w:sz w:val="22"/>
                <w:szCs w:val="22"/>
              </w:rPr>
              <w:t>12</w:t>
            </w:r>
            <w:r w:rsidRPr="00F31633">
              <w:rPr>
                <w:rFonts w:ascii="Sylfaen" w:eastAsia="SimSun" w:hAnsi="Sylfaen"/>
                <w:sz w:val="22"/>
                <w:szCs w:val="22"/>
              </w:rPr>
              <w:t xml:space="preserve"> </w:t>
            </w:r>
            <w:r w:rsidRPr="00F31633">
              <w:rPr>
                <w:rFonts w:ascii="Sylfaen" w:eastAsia="SimSun" w:hAnsi="Sylfaen"/>
                <w:sz w:val="22"/>
                <w:szCs w:val="22"/>
                <w:lang w:val="ka-GE"/>
              </w:rPr>
              <w:t xml:space="preserve"> </w:t>
            </w:r>
          </w:p>
        </w:tc>
        <w:tc>
          <w:tcPr>
            <w:tcW w:w="9018" w:type="dxa"/>
            <w:tcBorders>
              <w:bottom w:val="single" w:sz="4" w:space="0" w:color="auto"/>
            </w:tcBorders>
          </w:tcPr>
          <w:p w:rsidR="00B92660" w:rsidRPr="00F31633" w:rsidRDefault="00F31633" w:rsidP="00B92660">
            <w:pPr>
              <w:rPr>
                <w:rFonts w:ascii="Sylfaen" w:eastAsia="SimSun" w:hAnsi="Sylfaen"/>
                <w:sz w:val="22"/>
                <w:szCs w:val="22"/>
                <w:lang w:val="ka-GE"/>
              </w:rPr>
            </w:pPr>
            <w:r w:rsidRPr="00F31633">
              <w:rPr>
                <w:rFonts w:ascii="Sylfaen" w:eastAsia="SimSun" w:hAnsi="Sylfaen"/>
                <w:b/>
                <w:sz w:val="22"/>
                <w:szCs w:val="22"/>
                <w:lang w:val="ka-GE"/>
              </w:rPr>
              <w:t>ლექცია</w:t>
            </w:r>
            <w:r w:rsidRPr="00F31633">
              <w:rPr>
                <w:rFonts w:ascii="Sylfaen" w:eastAsia="SimSun" w:hAnsi="Sylfaen"/>
                <w:b/>
                <w:sz w:val="22"/>
                <w:szCs w:val="22"/>
              </w:rPr>
              <w:t xml:space="preserve"> –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00B92660" w:rsidRPr="00F31633">
              <w:rPr>
                <w:rFonts w:ascii="Sylfaen" w:eastAsia="SimSun" w:hAnsi="Sylfaen"/>
                <w:sz w:val="22"/>
                <w:szCs w:val="22"/>
                <w:lang w:val="ka-GE"/>
              </w:rPr>
              <w:t>კლონირების ეთიკური ასპექტები</w:t>
            </w:r>
            <w:r w:rsidR="00B92660">
              <w:rPr>
                <w:rFonts w:ascii="Sylfaen" w:eastAsia="SimSun" w:hAnsi="Sylfaen"/>
                <w:sz w:val="22"/>
                <w:szCs w:val="22"/>
                <w:lang w:val="ka-GE"/>
              </w:rPr>
              <w:t>.</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rPr>
              <w:t xml:space="preserve"> </w:t>
            </w:r>
            <w:r w:rsidRPr="00F31633">
              <w:rPr>
                <w:rFonts w:ascii="Sylfaen" w:eastAsia="SimSun" w:hAnsi="Sylfaen"/>
                <w:sz w:val="22"/>
                <w:szCs w:val="22"/>
                <w:lang w:val="ka-GE"/>
              </w:rPr>
              <w:t xml:space="preserve">კლონირება-მეთოდის არსი, ისტორია, სამართლებრივი ასპექტები.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სემინარი</w:t>
            </w:r>
            <w:r w:rsidRPr="00F31633">
              <w:rPr>
                <w:rFonts w:ascii="Sylfaen" w:eastAsia="SimSun" w:hAnsi="Sylfaen"/>
                <w:b/>
                <w:sz w:val="22"/>
                <w:szCs w:val="22"/>
              </w:rPr>
              <w:t xml:space="preserve"> – 1</w:t>
            </w:r>
            <w:r w:rsidRPr="00F31633">
              <w:rPr>
                <w:rFonts w:ascii="Sylfaen" w:eastAsia="SimSun" w:hAnsi="Sylfaen"/>
                <w:b/>
                <w:sz w:val="22"/>
                <w:szCs w:val="22"/>
                <w:lang w:val="ka-GE"/>
              </w:rPr>
              <w:t>სთ</w:t>
            </w:r>
            <w:r w:rsidRPr="00F31633">
              <w:rPr>
                <w:rFonts w:ascii="Sylfaen" w:eastAsia="SimSun" w:hAnsi="Sylfaen"/>
                <w:b/>
                <w:sz w:val="22"/>
                <w:szCs w:val="22"/>
              </w:rPr>
              <w:t>:</w:t>
            </w:r>
            <w:r w:rsidRPr="00F31633">
              <w:rPr>
                <w:rFonts w:ascii="Sylfaen" w:eastAsia="SimSun" w:hAnsi="Sylfaen"/>
                <w:sz w:val="22"/>
                <w:szCs w:val="22"/>
              </w:rPr>
              <w:t xml:space="preserve"> </w:t>
            </w:r>
            <w:r w:rsidRPr="00F31633">
              <w:rPr>
                <w:rFonts w:ascii="Sylfaen" w:eastAsia="SimSun" w:hAnsi="Sylfaen"/>
                <w:sz w:val="22"/>
                <w:szCs w:val="22"/>
                <w:lang w:val="ka-GE"/>
              </w:rPr>
              <w:t xml:space="preserve"> კლონირების ეთიკური ასპექტები</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შეფასება: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(1) თავი 10; 268-282გვ;</w:t>
            </w: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კვირა</w:t>
            </w:r>
            <w:r w:rsidRPr="00F31633">
              <w:rPr>
                <w:rFonts w:ascii="Sylfaen" w:eastAsia="SimSun" w:hAnsi="Sylfaen"/>
                <w:b/>
                <w:sz w:val="22"/>
                <w:szCs w:val="22"/>
              </w:rPr>
              <w:t xml:space="preserve"> 13</w:t>
            </w:r>
            <w:r w:rsidRPr="00F31633">
              <w:rPr>
                <w:rFonts w:ascii="Sylfaen" w:eastAsia="SimSun" w:hAnsi="Sylfaen"/>
                <w:sz w:val="22"/>
                <w:szCs w:val="22"/>
              </w:rPr>
              <w:t xml:space="preserve"> </w:t>
            </w:r>
            <w:r w:rsidRPr="00F31633">
              <w:rPr>
                <w:rFonts w:ascii="Sylfaen" w:eastAsia="SimSun" w:hAnsi="Sylfaen"/>
                <w:sz w:val="22"/>
                <w:szCs w:val="22"/>
                <w:lang w:val="ka-GE"/>
              </w:rPr>
              <w:t xml:space="preserve"> </w:t>
            </w:r>
          </w:p>
        </w:tc>
        <w:tc>
          <w:tcPr>
            <w:tcW w:w="901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ლექცია– 1სთ: </w:t>
            </w:r>
            <w:r w:rsidRPr="00F31633">
              <w:rPr>
                <w:rFonts w:ascii="Sylfaen" w:eastAsia="SimSun" w:hAnsi="Sylfaen"/>
                <w:sz w:val="22"/>
                <w:szCs w:val="22"/>
                <w:lang w:val="ka-GE"/>
              </w:rPr>
              <w:t xml:space="preserve"> </w:t>
            </w:r>
            <w:r w:rsidR="00B92660" w:rsidRPr="00F31633">
              <w:rPr>
                <w:rFonts w:ascii="Sylfaen" w:eastAsia="SimSun" w:hAnsi="Sylfaen"/>
                <w:sz w:val="22"/>
                <w:szCs w:val="22"/>
                <w:lang w:val="ka-GE"/>
              </w:rPr>
              <w:t>გენური ინჟინერიის ეთიკური საკითხები</w:t>
            </w:r>
            <w:r w:rsidR="00B92660">
              <w:rPr>
                <w:rFonts w:ascii="Sylfaen" w:eastAsia="SimSun" w:hAnsi="Sylfaen"/>
                <w:sz w:val="22"/>
                <w:szCs w:val="22"/>
                <w:lang w:val="ka-GE"/>
              </w:rPr>
              <w:t xml:space="preserve">. </w:t>
            </w:r>
            <w:r w:rsidRPr="00F31633">
              <w:rPr>
                <w:rFonts w:ascii="Sylfaen" w:eastAsia="SimSun" w:hAnsi="Sylfaen"/>
                <w:sz w:val="22"/>
                <w:szCs w:val="22"/>
                <w:lang w:val="ka-GE"/>
              </w:rPr>
              <w:t xml:space="preserve">გენური ინჟინერია- მეთოდის არსი, ისტორია, სამართლებრივი ასპექტები.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სემინარი – 1სთ: </w:t>
            </w:r>
            <w:r w:rsidRPr="00F31633">
              <w:rPr>
                <w:rFonts w:ascii="Sylfaen" w:eastAsia="SimSun" w:hAnsi="Sylfaen"/>
                <w:sz w:val="22"/>
                <w:szCs w:val="22"/>
                <w:lang w:val="ka-GE"/>
              </w:rPr>
              <w:t xml:space="preserve"> </w:t>
            </w:r>
            <w:r w:rsidRPr="00F31633">
              <w:rPr>
                <w:rFonts w:ascii="Sylfaen" w:eastAsia="SimSun" w:hAnsi="Sylfaen"/>
                <w:b/>
                <w:sz w:val="22"/>
                <w:szCs w:val="22"/>
                <w:lang w:val="ka-GE"/>
              </w:rPr>
              <w:t xml:space="preserve"> </w:t>
            </w:r>
            <w:r w:rsidRPr="00F31633">
              <w:rPr>
                <w:rFonts w:ascii="Sylfaen" w:eastAsia="SimSun" w:hAnsi="Sylfaen"/>
                <w:sz w:val="22"/>
                <w:szCs w:val="22"/>
                <w:lang w:val="ka-GE"/>
              </w:rPr>
              <w:t>გენური ინჟინერიის ეთიკური საკითხები</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შეფასება: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(1) თავი 6 ; 155-180გვ;</w:t>
            </w:r>
          </w:p>
          <w:p w:rsidR="00F31633" w:rsidRPr="00F31633" w:rsidRDefault="00F31633" w:rsidP="00F31633">
            <w:pPr>
              <w:rPr>
                <w:rFonts w:ascii="Sylfaen" w:eastAsia="SimSun" w:hAnsi="Sylfaen"/>
                <w:b/>
                <w:sz w:val="22"/>
                <w:szCs w:val="22"/>
                <w:lang w:val="ka-GE"/>
              </w:rPr>
            </w:pPr>
            <w:r w:rsidRPr="00F31633">
              <w:rPr>
                <w:rFonts w:ascii="Sylfaen" w:eastAsia="SimSun" w:hAnsi="Sylfaen"/>
                <w:sz w:val="22"/>
                <w:szCs w:val="22"/>
                <w:lang w:val="ka-GE"/>
              </w:rPr>
              <w:t>(2) 1.4 თავი 50-55 გვ;</w:t>
            </w:r>
          </w:p>
        </w:tc>
      </w:tr>
      <w:tr w:rsidR="00F31633" w:rsidRPr="00F31633" w:rsidTr="009719CF">
        <w:trPr>
          <w:trHeight w:val="841"/>
        </w:trPr>
        <w:tc>
          <w:tcPr>
            <w:tcW w:w="1998" w:type="dxa"/>
            <w:tcBorders>
              <w:bottom w:val="single" w:sz="4" w:space="0" w:color="auto"/>
            </w:tcBorders>
          </w:tcPr>
          <w:p w:rsidR="00B92660" w:rsidRPr="00F31633" w:rsidRDefault="00B92660" w:rsidP="00B92660">
            <w:pPr>
              <w:rPr>
                <w:rFonts w:ascii="Sylfaen" w:eastAsia="SimSun" w:hAnsi="Sylfaen"/>
                <w:sz w:val="22"/>
                <w:szCs w:val="22"/>
              </w:rPr>
            </w:pPr>
            <w:r w:rsidRPr="00F31633">
              <w:rPr>
                <w:rFonts w:ascii="Sylfaen" w:eastAsia="SimSun" w:hAnsi="Sylfaen"/>
                <w:b/>
                <w:sz w:val="22"/>
                <w:szCs w:val="22"/>
                <w:lang w:val="ka-GE"/>
              </w:rPr>
              <w:t xml:space="preserve">კვირა </w:t>
            </w:r>
            <w:r w:rsidRPr="00F31633">
              <w:rPr>
                <w:rFonts w:ascii="Sylfaen" w:eastAsia="SimSun" w:hAnsi="Sylfaen"/>
                <w:b/>
                <w:sz w:val="22"/>
                <w:szCs w:val="22"/>
              </w:rPr>
              <w:t xml:space="preserve"> 14</w:t>
            </w:r>
            <w:r w:rsidRPr="00F31633">
              <w:rPr>
                <w:rFonts w:ascii="Sylfaen" w:eastAsia="SimSun" w:hAnsi="Sylfaen"/>
                <w:sz w:val="22"/>
                <w:szCs w:val="22"/>
              </w:rPr>
              <w:t xml:space="preserve"> </w:t>
            </w:r>
            <w:r w:rsidRPr="00F31633">
              <w:rPr>
                <w:rFonts w:ascii="Sylfaen" w:eastAsia="SimSun" w:hAnsi="Sylfaen"/>
                <w:sz w:val="22"/>
                <w:szCs w:val="22"/>
                <w:lang w:val="ka-GE"/>
              </w:rPr>
              <w:t xml:space="preserve"> </w:t>
            </w:r>
          </w:p>
          <w:p w:rsidR="00F31633" w:rsidRPr="00F31633" w:rsidRDefault="00F31633" w:rsidP="00F31633">
            <w:pPr>
              <w:rPr>
                <w:rFonts w:ascii="AcadNusx" w:eastAsia="SimSun" w:hAnsi="AcadNusx"/>
                <w:sz w:val="22"/>
                <w:szCs w:val="22"/>
                <w:lang w:val="ka-GE"/>
              </w:rPr>
            </w:pPr>
          </w:p>
        </w:tc>
        <w:tc>
          <w:tcPr>
            <w:tcW w:w="901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ლექცია</w:t>
            </w:r>
            <w:r w:rsidRPr="00F31633">
              <w:rPr>
                <w:rFonts w:ascii="Sylfaen" w:eastAsia="SimSun" w:hAnsi="Sylfaen"/>
                <w:b/>
                <w:sz w:val="22"/>
                <w:szCs w:val="22"/>
              </w:rPr>
              <w:t xml:space="preserve"> –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00B92660" w:rsidRPr="00F31633">
              <w:rPr>
                <w:rFonts w:ascii="Sylfaen" w:eastAsia="SimSun" w:hAnsi="Sylfaen"/>
                <w:sz w:val="22"/>
                <w:szCs w:val="22"/>
                <w:lang w:val="ka-GE"/>
              </w:rPr>
              <w:t>ფსიქიატრიის ეთიკური ასპექტები</w:t>
            </w:r>
            <w:r w:rsidR="00B92660" w:rsidRPr="00F31633">
              <w:rPr>
                <w:rFonts w:ascii="Sylfaen" w:eastAsia="SimSun" w:hAnsi="Sylfaen"/>
                <w:sz w:val="22"/>
                <w:szCs w:val="22"/>
              </w:rPr>
              <w:t xml:space="preserve">. </w:t>
            </w:r>
            <w:r w:rsidRPr="00F31633">
              <w:rPr>
                <w:rFonts w:ascii="Sylfaen" w:eastAsia="SimSun" w:hAnsi="Sylfaen"/>
                <w:sz w:val="22"/>
                <w:szCs w:val="22"/>
              </w:rPr>
              <w:t xml:space="preserve"> </w:t>
            </w:r>
            <w:r w:rsidRPr="00F31633">
              <w:rPr>
                <w:rFonts w:ascii="Sylfaen" w:eastAsia="SimSun" w:hAnsi="Sylfaen"/>
                <w:sz w:val="22"/>
                <w:szCs w:val="22"/>
                <w:lang w:val="ka-GE"/>
              </w:rPr>
              <w:t>პატერნალიზმი და ანტიპატერნალიზმი ფსიქიატრიის ისტორიაში. იძულებითი მკურნალობა და ჰოსპიტალიზაცია ფსიქიატრიაში. „არ ავნოს“ პრინციპი ფსიქიატრიაში. ფსიქიატრიის გამოყენების რისკები</w:t>
            </w:r>
            <w:r w:rsidRPr="00F31633">
              <w:rPr>
                <w:rFonts w:ascii="Sylfaen" w:eastAsia="SimSun" w:hAnsi="Sylfaen"/>
                <w:sz w:val="22"/>
                <w:szCs w:val="22"/>
                <w:lang w:val="de-AT"/>
              </w:rPr>
              <w:t>.</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სემინარი – 1სთ: </w:t>
            </w:r>
            <w:r w:rsidRPr="00F31633">
              <w:rPr>
                <w:rFonts w:ascii="Sylfaen" w:eastAsia="SimSun" w:hAnsi="Sylfaen"/>
                <w:sz w:val="22"/>
                <w:szCs w:val="22"/>
                <w:lang w:val="ka-GE"/>
              </w:rPr>
              <w:t xml:space="preserve"> </w:t>
            </w:r>
            <w:r w:rsidRPr="00F31633">
              <w:rPr>
                <w:rFonts w:ascii="Sylfaen" w:eastAsia="SimSun" w:hAnsi="Sylfaen"/>
                <w:b/>
                <w:sz w:val="22"/>
                <w:szCs w:val="22"/>
                <w:lang w:val="ka-GE"/>
              </w:rPr>
              <w:t xml:space="preserve">  </w:t>
            </w:r>
            <w:r w:rsidRPr="00F31633">
              <w:rPr>
                <w:rFonts w:ascii="Sylfaen" w:eastAsia="SimSun" w:hAnsi="Sylfaen"/>
                <w:sz w:val="22"/>
                <w:szCs w:val="22"/>
                <w:lang w:val="ka-GE"/>
              </w:rPr>
              <w:t>შემთხვევის შესწავლა</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შეფასება: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ზეპირი პრეზენტაცია 0-1</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pp პრეზენტაცია, როლური თამაში 0-1</w:t>
            </w:r>
            <w:r w:rsidRPr="00F31633">
              <w:rPr>
                <w:rFonts w:ascii="Sylfaen" w:eastAsia="SimSun" w:hAnsi="Sylfaen"/>
                <w:sz w:val="22"/>
                <w:szCs w:val="22"/>
                <w:lang w:val="ka-GE"/>
              </w:rPr>
              <w:t>.</w:t>
            </w:r>
            <w:r w:rsidRPr="00F31633">
              <w:rPr>
                <w:rFonts w:ascii="Sylfaen" w:eastAsia="SimSun" w:hAnsi="Sylfaen"/>
                <w:b/>
                <w:sz w:val="22"/>
                <w:szCs w:val="22"/>
                <w:lang w:val="ka-GE"/>
              </w:rPr>
              <w:t xml:space="preserve"> </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(1) თავი 10 ; 246-266გვ;</w:t>
            </w:r>
          </w:p>
          <w:p w:rsidR="00F31633" w:rsidRPr="00F31633" w:rsidRDefault="00F31633" w:rsidP="00F31633">
            <w:pPr>
              <w:rPr>
                <w:rFonts w:ascii="Sylfaen" w:eastAsia="SimSun" w:hAnsi="Sylfaen"/>
                <w:b/>
                <w:sz w:val="22"/>
                <w:szCs w:val="22"/>
                <w:lang w:val="ka-GE"/>
              </w:rPr>
            </w:pPr>
            <w:r w:rsidRPr="00F31633">
              <w:rPr>
                <w:rFonts w:ascii="Sylfaen" w:eastAsia="SimSun" w:hAnsi="Sylfaen"/>
                <w:sz w:val="22"/>
                <w:szCs w:val="22"/>
                <w:lang w:val="ka-GE"/>
              </w:rPr>
              <w:t>(2) 1.4 თავი 55-59 გვ;</w:t>
            </w: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t>კვირა</w:t>
            </w:r>
            <w:r w:rsidRPr="00F31633">
              <w:rPr>
                <w:rFonts w:ascii="Sylfaen" w:eastAsia="SimSun" w:hAnsi="Sylfaen"/>
                <w:b/>
                <w:sz w:val="22"/>
                <w:szCs w:val="22"/>
              </w:rPr>
              <w:t xml:space="preserve"> 15</w:t>
            </w:r>
            <w:r w:rsidRPr="00F31633">
              <w:rPr>
                <w:rFonts w:ascii="Sylfaen" w:eastAsia="SimSun" w:hAnsi="Sylfaen"/>
                <w:sz w:val="22"/>
                <w:szCs w:val="22"/>
              </w:rPr>
              <w:t xml:space="preserve">   </w:t>
            </w:r>
          </w:p>
        </w:tc>
        <w:tc>
          <w:tcPr>
            <w:tcW w:w="9018" w:type="dxa"/>
            <w:tcBorders>
              <w:bottom w:val="single" w:sz="4" w:space="0" w:color="auto"/>
            </w:tcBorders>
          </w:tcPr>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ლექცია</w:t>
            </w:r>
            <w:r w:rsidRPr="00F31633">
              <w:rPr>
                <w:rFonts w:ascii="Sylfaen" w:eastAsia="SimSun" w:hAnsi="Sylfaen"/>
                <w:b/>
                <w:sz w:val="22"/>
                <w:szCs w:val="22"/>
              </w:rPr>
              <w:t xml:space="preserve"> –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00B92660" w:rsidRPr="00F31633">
              <w:rPr>
                <w:rFonts w:ascii="Sylfaen" w:eastAsia="SimSun" w:hAnsi="Sylfaen"/>
                <w:sz w:val="22"/>
                <w:szCs w:val="22"/>
                <w:lang w:val="ka-GE"/>
              </w:rPr>
              <w:t>ტრანსპლანტაციის ეთიკური პრინციპები.</w:t>
            </w:r>
            <w:r w:rsidR="00B92660">
              <w:rPr>
                <w:rFonts w:ascii="Sylfaen" w:eastAsia="SimSun" w:hAnsi="Sylfaen"/>
                <w:sz w:val="22"/>
                <w:szCs w:val="22"/>
                <w:lang w:val="ka-GE"/>
              </w:rPr>
              <w:t xml:space="preserve"> </w:t>
            </w:r>
            <w:r w:rsidRPr="00F31633">
              <w:rPr>
                <w:rFonts w:ascii="Sylfaen" w:eastAsia="SimSun" w:hAnsi="Sylfaen"/>
                <w:sz w:val="22"/>
                <w:szCs w:val="22"/>
              </w:rPr>
              <w:t xml:space="preserve"> </w:t>
            </w:r>
            <w:r w:rsidRPr="00F31633">
              <w:rPr>
                <w:rFonts w:ascii="Sylfaen" w:eastAsia="SimSun" w:hAnsi="Sylfaen"/>
                <w:sz w:val="22"/>
                <w:szCs w:val="22"/>
                <w:lang w:val="ka-GE"/>
              </w:rPr>
              <w:t>ტრანსპლანტაცია, გვამური ტრანსპლანტაცია, დონორი. მსოფლიოს პრობლემა, ორგანოთა „არალეგალური“ ვაჭრობა.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 xml:space="preserve"> </w:t>
            </w:r>
            <w:r w:rsidRPr="00F31633">
              <w:rPr>
                <w:rFonts w:ascii="Sylfaen" w:eastAsia="SimSun" w:hAnsi="Sylfaen"/>
                <w:b/>
                <w:sz w:val="22"/>
                <w:szCs w:val="22"/>
                <w:lang w:val="ka-GE"/>
              </w:rPr>
              <w:t>სემინარი - 1 სთ.</w:t>
            </w:r>
            <w:r w:rsidRPr="00F31633">
              <w:rPr>
                <w:rFonts w:ascii="Sylfaen" w:eastAsia="SimSun" w:hAnsi="Sylfaen"/>
                <w:b/>
                <w:sz w:val="22"/>
                <w:szCs w:val="22"/>
              </w:rPr>
              <w:t xml:space="preserve"> </w:t>
            </w:r>
            <w:r w:rsidRPr="00F31633">
              <w:rPr>
                <w:rFonts w:ascii="Sylfaen" w:eastAsia="SimSun" w:hAnsi="Sylfaen"/>
                <w:sz w:val="22"/>
                <w:szCs w:val="22"/>
                <w:lang w:val="ka-GE"/>
              </w:rPr>
              <w:t>ორგანოთა</w:t>
            </w:r>
            <w:r w:rsidRPr="00F31633">
              <w:rPr>
                <w:rFonts w:ascii="Sylfaen" w:eastAsia="SimSun" w:hAnsi="Sylfaen"/>
                <w:b/>
                <w:sz w:val="22"/>
                <w:szCs w:val="22"/>
                <w:lang w:val="ka-GE"/>
              </w:rPr>
              <w:t xml:space="preserve"> </w:t>
            </w:r>
            <w:r w:rsidRPr="00F31633">
              <w:rPr>
                <w:rFonts w:ascii="Sylfaen" w:eastAsia="SimSun" w:hAnsi="Sylfaen"/>
                <w:sz w:val="22"/>
                <w:szCs w:val="22"/>
                <w:lang w:val="ka-GE"/>
              </w:rPr>
              <w:t>ტრანსპლანტაციის და დონაციის თანმხლები ეთიკური ნორმები და აქტუალური საკითხები</w:t>
            </w:r>
          </w:p>
          <w:p w:rsidR="00F31633" w:rsidRPr="00F31633" w:rsidRDefault="00F31633" w:rsidP="00F31633">
            <w:pPr>
              <w:rPr>
                <w:rFonts w:ascii="Sylfaen" w:eastAsia="SimSun" w:hAnsi="Sylfaen"/>
                <w:b/>
                <w:bCs/>
                <w:sz w:val="22"/>
                <w:szCs w:val="22"/>
                <w:lang w:val="ka-GE"/>
              </w:rPr>
            </w:pPr>
            <w:r w:rsidRPr="00F31633">
              <w:rPr>
                <w:rFonts w:ascii="Sylfaen" w:eastAsia="SimSun" w:hAnsi="Sylfaen"/>
                <w:b/>
                <w:bCs/>
                <w:sz w:val="22"/>
                <w:szCs w:val="22"/>
                <w:lang w:val="ka-GE"/>
              </w:rPr>
              <w:lastRenderedPageBreak/>
              <w:t xml:space="preserve">შეფასება:  </w:t>
            </w:r>
          </w:p>
          <w:p w:rsidR="00F31633" w:rsidRPr="00F31633" w:rsidRDefault="00F31633" w:rsidP="00F31633">
            <w:pPr>
              <w:rPr>
                <w:rFonts w:ascii="Sylfaen" w:eastAsia="SimSun" w:hAnsi="Sylfaen"/>
                <w:b/>
                <w:bCs/>
                <w:sz w:val="22"/>
                <w:szCs w:val="22"/>
                <w:lang w:val="ka-GE"/>
              </w:rPr>
            </w:pPr>
            <w:r w:rsidRPr="00F31633">
              <w:rPr>
                <w:rFonts w:ascii="Sylfaen" w:eastAsia="SimSun" w:hAnsi="Sylfaen"/>
                <w:b/>
                <w:bCs/>
                <w:sz w:val="22"/>
                <w:szCs w:val="22"/>
                <w:lang w:val="ka-GE"/>
              </w:rPr>
              <w:t>ზეპირი პრეზენტაცია 0-1</w:t>
            </w:r>
          </w:p>
          <w:p w:rsidR="00F31633" w:rsidRPr="00F31633" w:rsidRDefault="00F31633" w:rsidP="00F31633">
            <w:pPr>
              <w:rPr>
                <w:rFonts w:ascii="Sylfaen" w:eastAsia="SimSun" w:hAnsi="Sylfaen"/>
                <w:b/>
                <w:bCs/>
                <w:sz w:val="22"/>
                <w:szCs w:val="22"/>
                <w:lang w:val="ka-GE"/>
              </w:rPr>
            </w:pPr>
            <w:r w:rsidRPr="00F31633">
              <w:rPr>
                <w:rFonts w:ascii="Sylfaen" w:eastAsia="SimSun" w:hAnsi="Sylfaen"/>
                <w:b/>
                <w:bCs/>
                <w:sz w:val="22"/>
                <w:szCs w:val="22"/>
                <w:lang w:val="ka-GE"/>
              </w:rPr>
              <w:t>pp პრეზენტაცია, როლური თამაში 0-1</w:t>
            </w:r>
          </w:p>
          <w:p w:rsidR="00F31633" w:rsidRPr="00F31633" w:rsidRDefault="00F31633" w:rsidP="00F31633">
            <w:pPr>
              <w:rPr>
                <w:rFonts w:ascii="Sylfaen" w:eastAsia="SimSun" w:hAnsi="Sylfaen"/>
                <w:b/>
                <w:sz w:val="22"/>
                <w:szCs w:val="22"/>
              </w:rPr>
            </w:pPr>
            <w:r w:rsidRPr="00F31633">
              <w:rPr>
                <w:rFonts w:ascii="Sylfaen" w:eastAsia="SimSun" w:hAnsi="Sylfaen"/>
                <w:b/>
                <w:sz w:val="22"/>
                <w:szCs w:val="22"/>
              </w:rPr>
              <w:t>ლიტერატურა:</w:t>
            </w:r>
          </w:p>
          <w:p w:rsidR="00F31633" w:rsidRPr="00F31633" w:rsidRDefault="00F31633" w:rsidP="00F31633">
            <w:pPr>
              <w:numPr>
                <w:ilvl w:val="0"/>
                <w:numId w:val="27"/>
              </w:numPr>
              <w:contextualSpacing/>
              <w:rPr>
                <w:rFonts w:ascii="Sylfaen" w:eastAsia="SimSun" w:hAnsi="Sylfaen"/>
                <w:sz w:val="22"/>
                <w:szCs w:val="22"/>
              </w:rPr>
            </w:pPr>
            <w:r w:rsidRPr="00F31633">
              <w:rPr>
                <w:rFonts w:ascii="Sylfaen" w:eastAsia="SimSun" w:hAnsi="Sylfaen"/>
                <w:sz w:val="22"/>
                <w:szCs w:val="22"/>
              </w:rPr>
              <w:t>8 თავი 212-245 გვ;</w:t>
            </w:r>
          </w:p>
          <w:p w:rsidR="00F31633" w:rsidRPr="00F31633" w:rsidRDefault="00F31633" w:rsidP="00F31633">
            <w:pPr>
              <w:numPr>
                <w:ilvl w:val="0"/>
                <w:numId w:val="27"/>
              </w:numPr>
              <w:contextualSpacing/>
              <w:rPr>
                <w:rFonts w:ascii="Sylfaen" w:eastAsia="SimSun" w:hAnsi="Sylfaen"/>
                <w:sz w:val="22"/>
                <w:szCs w:val="22"/>
              </w:rPr>
            </w:pPr>
            <w:r w:rsidRPr="00F31633">
              <w:rPr>
                <w:rFonts w:ascii="Sylfaen" w:eastAsia="SimSun" w:hAnsi="Sylfaen"/>
                <w:sz w:val="22"/>
                <w:szCs w:val="22"/>
                <w:lang w:val="ka-GE"/>
              </w:rPr>
              <w:t>1.4 თავი 49-50 გვ</w:t>
            </w:r>
          </w:p>
        </w:tc>
      </w:tr>
      <w:tr w:rsidR="00F31633" w:rsidRPr="00F31633" w:rsidTr="009719CF">
        <w:trPr>
          <w:trHeight w:val="841"/>
        </w:trPr>
        <w:tc>
          <w:tcPr>
            <w:tcW w:w="1998" w:type="dxa"/>
            <w:tcBorders>
              <w:bottom w:val="single" w:sz="4" w:space="0" w:color="auto"/>
            </w:tcBorders>
          </w:tcPr>
          <w:p w:rsidR="00F31633" w:rsidRPr="00F31633" w:rsidRDefault="00B92660" w:rsidP="00F31633">
            <w:pPr>
              <w:rPr>
                <w:rFonts w:ascii="AcadNusx" w:eastAsia="SimSun" w:hAnsi="AcadNusx"/>
                <w:sz w:val="22"/>
                <w:szCs w:val="22"/>
                <w:lang w:val="ka-GE"/>
              </w:rPr>
            </w:pPr>
            <w:r w:rsidRPr="00F31633">
              <w:rPr>
                <w:rFonts w:ascii="Sylfaen" w:eastAsia="SimSun" w:hAnsi="Sylfaen"/>
                <w:b/>
                <w:sz w:val="22"/>
                <w:szCs w:val="22"/>
                <w:lang w:val="ka-GE"/>
              </w:rPr>
              <w:lastRenderedPageBreak/>
              <w:t>კვირა</w:t>
            </w:r>
            <w:r w:rsidRPr="00F31633">
              <w:rPr>
                <w:rFonts w:ascii="Sylfaen" w:eastAsia="SimSun" w:hAnsi="Sylfaen"/>
                <w:b/>
                <w:sz w:val="22"/>
                <w:szCs w:val="22"/>
              </w:rPr>
              <w:t xml:space="preserve"> 16</w:t>
            </w:r>
            <w:r w:rsidRPr="00F31633">
              <w:rPr>
                <w:rFonts w:ascii="Sylfaen" w:eastAsia="SimSun" w:hAnsi="Sylfaen"/>
                <w:sz w:val="22"/>
                <w:szCs w:val="22"/>
              </w:rPr>
              <w:t xml:space="preserve"> </w:t>
            </w:r>
            <w:r w:rsidRPr="00F31633">
              <w:rPr>
                <w:rFonts w:ascii="Sylfaen" w:eastAsia="SimSun" w:hAnsi="Sylfaen"/>
                <w:sz w:val="22"/>
                <w:szCs w:val="22"/>
                <w:lang w:val="ka-GE"/>
              </w:rPr>
              <w:t xml:space="preserve"> </w:t>
            </w:r>
          </w:p>
        </w:tc>
        <w:tc>
          <w:tcPr>
            <w:tcW w:w="9018" w:type="dxa"/>
            <w:tcBorders>
              <w:bottom w:val="single" w:sz="4" w:space="0" w:color="auto"/>
            </w:tcBorders>
          </w:tcPr>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ლექცია</w:t>
            </w:r>
            <w:r w:rsidRPr="00F31633">
              <w:rPr>
                <w:rFonts w:ascii="Sylfaen" w:eastAsia="SimSun" w:hAnsi="Sylfaen"/>
                <w:b/>
                <w:sz w:val="22"/>
                <w:szCs w:val="22"/>
              </w:rPr>
              <w:t xml:space="preserve"> – 1</w:t>
            </w:r>
            <w:r w:rsidRPr="00F31633">
              <w:rPr>
                <w:rFonts w:ascii="Sylfaen" w:eastAsia="SimSun" w:hAnsi="Sylfaen"/>
                <w:b/>
                <w:sz w:val="22"/>
                <w:szCs w:val="22"/>
                <w:lang w:val="ka-GE"/>
              </w:rPr>
              <w:t>სთ</w:t>
            </w:r>
            <w:r w:rsidRPr="00F31633">
              <w:rPr>
                <w:rFonts w:ascii="Sylfaen" w:eastAsia="SimSun" w:hAnsi="Sylfaen"/>
                <w:b/>
                <w:sz w:val="22"/>
                <w:szCs w:val="22"/>
              </w:rPr>
              <w:t xml:space="preserve">: </w:t>
            </w:r>
            <w:r w:rsidR="00B92660" w:rsidRPr="00F31633">
              <w:rPr>
                <w:rFonts w:ascii="Sylfaen" w:eastAsia="SimSun" w:hAnsi="Sylfaen"/>
                <w:sz w:val="22"/>
                <w:szCs w:val="22"/>
                <w:lang w:val="ka-GE"/>
              </w:rPr>
              <w:t xml:space="preserve">საერთაშორისო ნორმატიული დოკუმენტები ბიოეთიკის სფეროში. ჯანდაცვის პოლიტიკის ეთიკა. </w:t>
            </w:r>
            <w:r w:rsidRPr="00F31633">
              <w:rPr>
                <w:rFonts w:ascii="Sylfaen" w:eastAsia="SimSun" w:hAnsi="Sylfaen"/>
                <w:sz w:val="22"/>
                <w:szCs w:val="22"/>
              </w:rPr>
              <w:t xml:space="preserve"> </w:t>
            </w:r>
            <w:r w:rsidRPr="00F31633">
              <w:rPr>
                <w:rFonts w:ascii="Sylfaen" w:eastAsia="SimSun" w:hAnsi="Sylfaen"/>
                <w:sz w:val="22"/>
                <w:szCs w:val="22"/>
                <w:lang w:val="ka-GE"/>
              </w:rPr>
              <w:t>ბიოეთიკური დოკუმენტების მიმოხილვა. ჯანდაცვის პოლიტიკის ეთიკური ასპექტები, საზოგადოებრივი ჯანდაცვა, ეპიდემიური დაავადებები, შეზღუდული უნარის, ნეირო და მენტალური დარღვევები და ეთიკა.  ბავშვის უფლებების სტანდარტებისა და ადამიანის უფლებათა სამართლის ნორმების გამოყენება.</w:t>
            </w:r>
            <w:r w:rsidRPr="00F31633">
              <w:rPr>
                <w:rFonts w:ascii="Sylfaen" w:eastAsia="SimSun" w:hAnsi="Sylfaen"/>
                <w:sz w:val="22"/>
                <w:szCs w:val="22"/>
              </w:rPr>
              <w:t xml:space="preserve"> </w:t>
            </w:r>
            <w:r w:rsidRPr="00F31633">
              <w:rPr>
                <w:rFonts w:ascii="Sylfaen" w:eastAsia="SimSun" w:hAnsi="Sylfaen"/>
                <w:sz w:val="22"/>
                <w:szCs w:val="22"/>
                <w:lang w:val="ka-GE"/>
              </w:rPr>
              <w:t>შშმ პირთა უფლებები</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სემინარი – 1სთ: </w:t>
            </w:r>
            <w:r w:rsidRPr="00F31633">
              <w:rPr>
                <w:rFonts w:ascii="Sylfaen" w:eastAsia="SimSun" w:hAnsi="Sylfaen"/>
                <w:sz w:val="22"/>
                <w:szCs w:val="22"/>
                <w:lang w:val="ka-GE"/>
              </w:rPr>
              <w:t xml:space="preserve"> </w:t>
            </w:r>
            <w:r w:rsidRPr="00F31633">
              <w:rPr>
                <w:rFonts w:ascii="Sylfaen" w:eastAsia="SimSun" w:hAnsi="Sylfaen"/>
                <w:b/>
                <w:sz w:val="22"/>
                <w:szCs w:val="22"/>
                <w:lang w:val="ka-GE"/>
              </w:rPr>
              <w:t xml:space="preserve"> </w:t>
            </w:r>
            <w:r w:rsidRPr="00F31633">
              <w:rPr>
                <w:rFonts w:ascii="Sylfaen" w:eastAsia="SimSun" w:hAnsi="Sylfaen"/>
                <w:sz w:val="22"/>
                <w:szCs w:val="22"/>
                <w:lang w:val="ka-GE"/>
              </w:rPr>
              <w:t>ჯანდაცვის დადგენილებების ეთიკური ასპექტები</w:t>
            </w:r>
          </w:p>
          <w:p w:rsidR="00F31633" w:rsidRPr="00F31633" w:rsidRDefault="00F31633" w:rsidP="00F31633">
            <w:pPr>
              <w:rPr>
                <w:rFonts w:ascii="Sylfaen" w:eastAsia="SimSun" w:hAnsi="Sylfaen"/>
                <w:sz w:val="22"/>
                <w:szCs w:val="22"/>
                <w:lang w:val="ka-GE"/>
              </w:rPr>
            </w:pPr>
            <w:r w:rsidRPr="00F31633">
              <w:rPr>
                <w:rFonts w:ascii="Sylfaen" w:eastAsia="SimSun" w:hAnsi="Sylfaen"/>
                <w:b/>
                <w:sz w:val="22"/>
                <w:szCs w:val="22"/>
                <w:lang w:val="ka-GE"/>
              </w:rPr>
              <w:t>შეფასება - ქვიზი 0-9</w:t>
            </w:r>
          </w:p>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ლიტერატურა:</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(1) 11-ე თავი 310-372გვ</w:t>
            </w:r>
          </w:p>
          <w:p w:rsidR="00F31633" w:rsidRPr="00F31633" w:rsidRDefault="00F31633" w:rsidP="00F31633">
            <w:pPr>
              <w:rPr>
                <w:rFonts w:ascii="Sylfaen" w:eastAsia="SimSun" w:hAnsi="Sylfaen"/>
                <w:sz w:val="22"/>
                <w:szCs w:val="22"/>
                <w:lang w:val="ka-GE"/>
              </w:rPr>
            </w:pPr>
            <w:r w:rsidRPr="00F31633">
              <w:rPr>
                <w:rFonts w:ascii="Sylfaen" w:eastAsia="SimSun" w:hAnsi="Sylfaen"/>
                <w:sz w:val="22"/>
                <w:szCs w:val="22"/>
                <w:lang w:val="ka-GE"/>
              </w:rPr>
              <w:t>(2) 1.5 თავი 59-67 გვ; 1.6 თავი 67-72გვ</w:t>
            </w:r>
          </w:p>
          <w:p w:rsidR="00F31633" w:rsidRPr="00F31633" w:rsidRDefault="00F31633" w:rsidP="00F31633">
            <w:pPr>
              <w:rPr>
                <w:rFonts w:ascii="Sylfaen" w:eastAsia="SimSun" w:hAnsi="Sylfaen"/>
                <w:bCs/>
                <w:sz w:val="22"/>
                <w:szCs w:val="22"/>
                <w:lang w:val="ka-GE"/>
              </w:rPr>
            </w:pPr>
            <w:r w:rsidRPr="00F31633">
              <w:rPr>
                <w:rFonts w:ascii="Sylfaen" w:eastAsia="SimSun" w:hAnsi="Sylfaen"/>
                <w:bCs/>
                <w:sz w:val="22"/>
                <w:szCs w:val="22"/>
                <w:lang w:val="ka-GE"/>
              </w:rPr>
              <w:t>(4) 94-98 გვ; დამატებითი ლიტერატურა (3)</w:t>
            </w:r>
          </w:p>
          <w:p w:rsidR="00F31633" w:rsidRPr="00F31633" w:rsidRDefault="00F31633" w:rsidP="00F31633">
            <w:pPr>
              <w:rPr>
                <w:rFonts w:ascii="Sylfaen" w:eastAsia="SimSun" w:hAnsi="Sylfaen"/>
                <w:bCs/>
                <w:sz w:val="22"/>
                <w:szCs w:val="22"/>
                <w:lang w:val="ka-GE"/>
              </w:rPr>
            </w:pPr>
            <w:r w:rsidRPr="00F31633">
              <w:rPr>
                <w:rFonts w:ascii="Sylfaen" w:eastAsia="SimSun" w:hAnsi="Sylfaen"/>
                <w:bCs/>
                <w:sz w:val="22"/>
                <w:szCs w:val="22"/>
                <w:lang w:val="ka-GE"/>
              </w:rPr>
              <w:t>დამატებითი ლიტერატურა (4)</w:t>
            </w:r>
          </w:p>
        </w:tc>
      </w:tr>
      <w:tr w:rsidR="00F31633" w:rsidRPr="00F31633" w:rsidTr="009719CF">
        <w:trPr>
          <w:trHeight w:val="841"/>
        </w:trPr>
        <w:tc>
          <w:tcPr>
            <w:tcW w:w="1998" w:type="dxa"/>
            <w:tcBorders>
              <w:bottom w:val="single" w:sz="4" w:space="0" w:color="auto"/>
            </w:tcBorders>
          </w:tcPr>
          <w:p w:rsidR="00F31633" w:rsidRPr="00F31633" w:rsidRDefault="00F31633" w:rsidP="00F31633">
            <w:pPr>
              <w:rPr>
                <w:rFonts w:ascii="AcadNusx" w:eastAsia="SimSun" w:hAnsi="AcadNusx"/>
                <w:sz w:val="22"/>
                <w:szCs w:val="22"/>
                <w:lang w:val="ka-GE"/>
              </w:rPr>
            </w:pPr>
          </w:p>
        </w:tc>
        <w:tc>
          <w:tcPr>
            <w:tcW w:w="9018" w:type="dxa"/>
            <w:tcBorders>
              <w:bottom w:val="single" w:sz="4" w:space="0" w:color="auto"/>
            </w:tcBorders>
          </w:tcPr>
          <w:p w:rsidR="00F31633" w:rsidRPr="00F31633" w:rsidRDefault="00F31633" w:rsidP="00F31633">
            <w:pPr>
              <w:jc w:val="center"/>
              <w:rPr>
                <w:rFonts w:ascii="Sylfaen" w:eastAsia="SimSun" w:hAnsi="Sylfaen"/>
                <w:b/>
                <w:sz w:val="22"/>
                <w:szCs w:val="22"/>
                <w:lang w:val="ka-GE"/>
              </w:rPr>
            </w:pPr>
            <w:r w:rsidRPr="00F31633">
              <w:rPr>
                <w:rFonts w:ascii="Sylfaen" w:eastAsia="SimSun" w:hAnsi="Sylfaen"/>
                <w:b/>
                <w:sz w:val="22"/>
                <w:szCs w:val="22"/>
                <w:lang w:val="ka-GE"/>
              </w:rPr>
              <w:t>კვირა</w:t>
            </w:r>
            <w:r w:rsidRPr="00F31633">
              <w:rPr>
                <w:rFonts w:ascii="Sylfaen" w:eastAsia="SimSun" w:hAnsi="Sylfaen"/>
                <w:b/>
                <w:sz w:val="22"/>
                <w:szCs w:val="22"/>
              </w:rPr>
              <w:t xml:space="preserve"> 17-19 </w:t>
            </w:r>
            <w:r w:rsidRPr="00F31633">
              <w:rPr>
                <w:rFonts w:ascii="Sylfaen" w:eastAsia="SimSun" w:hAnsi="Sylfaen"/>
                <w:b/>
                <w:sz w:val="22"/>
                <w:szCs w:val="22"/>
                <w:lang w:val="ka-GE"/>
              </w:rPr>
              <w:t xml:space="preserve">   დასკვნითი </w:t>
            </w:r>
            <w:r w:rsidRPr="00F31633">
              <w:rPr>
                <w:rFonts w:ascii="Sylfaen" w:eastAsia="SimSun" w:hAnsi="Sylfaen"/>
                <w:b/>
                <w:bCs/>
                <w:sz w:val="22"/>
                <w:szCs w:val="22"/>
                <w:lang w:val="ka-GE"/>
              </w:rPr>
              <w:t>გამოცდა</w:t>
            </w:r>
            <w:r w:rsidRPr="00F31633">
              <w:rPr>
                <w:rFonts w:ascii="Sylfaen" w:eastAsia="SimSun" w:hAnsi="Sylfaen"/>
                <w:b/>
                <w:sz w:val="22"/>
                <w:szCs w:val="22"/>
              </w:rPr>
              <w:t xml:space="preserve"> – 2 </w:t>
            </w:r>
            <w:r w:rsidRPr="00F31633">
              <w:rPr>
                <w:rFonts w:ascii="Sylfaen" w:eastAsia="SimSun" w:hAnsi="Sylfaen"/>
                <w:b/>
                <w:sz w:val="22"/>
                <w:szCs w:val="22"/>
                <w:lang w:val="ka-GE"/>
              </w:rPr>
              <w:t>საათი</w:t>
            </w:r>
          </w:p>
        </w:tc>
      </w:tr>
      <w:tr w:rsidR="00F31633" w:rsidRPr="00F31633" w:rsidTr="009719CF">
        <w:trPr>
          <w:trHeight w:val="841"/>
        </w:trPr>
        <w:tc>
          <w:tcPr>
            <w:tcW w:w="199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სასწავლო ფორმატი</w:t>
            </w:r>
          </w:p>
          <w:p w:rsidR="00F31633" w:rsidRPr="00F31633" w:rsidRDefault="00F31633" w:rsidP="00F31633">
            <w:pPr>
              <w:rPr>
                <w:rFonts w:ascii="AcadNusx" w:eastAsia="SimSun" w:hAnsi="AcadNusx"/>
                <w:sz w:val="22"/>
                <w:szCs w:val="22"/>
                <w:lang w:val="ka-GE"/>
              </w:rPr>
            </w:pPr>
          </w:p>
        </w:tc>
        <w:tc>
          <w:tcPr>
            <w:tcW w:w="9018" w:type="dxa"/>
            <w:tcBorders>
              <w:bottom w:val="single" w:sz="4" w:space="0" w:color="auto"/>
            </w:tcBorders>
          </w:tcPr>
          <w:p w:rsidR="00F31633" w:rsidRPr="00F31633" w:rsidRDefault="00F31633" w:rsidP="00F31633">
            <w:pPr>
              <w:rPr>
                <w:rFonts w:ascii="Sylfaen" w:eastAsia="SimSun" w:hAnsi="Sylfaen"/>
                <w:b/>
                <w:sz w:val="22"/>
                <w:szCs w:val="22"/>
              </w:rPr>
            </w:pPr>
            <w:r w:rsidRPr="00F31633">
              <w:rPr>
                <w:rFonts w:ascii="Sylfaen" w:eastAsia="SimSun" w:hAnsi="Sylfaen"/>
                <w:sz w:val="22"/>
                <w:szCs w:val="22"/>
                <w:lang w:val="ka-GE"/>
              </w:rPr>
              <w:t>ლექცია, პრაქტიკული მეცადინეობა</w:t>
            </w:r>
          </w:p>
        </w:tc>
      </w:tr>
      <w:tr w:rsidR="00F31633" w:rsidRPr="00F31633" w:rsidTr="009719CF">
        <w:trPr>
          <w:trHeight w:val="841"/>
        </w:trPr>
        <w:tc>
          <w:tcPr>
            <w:tcW w:w="1998" w:type="dxa"/>
            <w:tcBorders>
              <w:bottom w:val="single" w:sz="4" w:space="0" w:color="auto"/>
            </w:tcBorders>
          </w:tcPr>
          <w:p w:rsidR="00F31633" w:rsidRPr="00F31633" w:rsidRDefault="00F31633" w:rsidP="00F31633">
            <w:pPr>
              <w:rPr>
                <w:rFonts w:ascii="Sylfaen" w:eastAsia="SimSun" w:hAnsi="Sylfaen"/>
                <w:sz w:val="22"/>
                <w:szCs w:val="22"/>
              </w:rPr>
            </w:pPr>
            <w:r w:rsidRPr="00F31633">
              <w:rPr>
                <w:rFonts w:ascii="Sylfaen" w:eastAsia="SimSun" w:hAnsi="Sylfaen"/>
                <w:b/>
                <w:sz w:val="22"/>
                <w:szCs w:val="22"/>
                <w:lang w:val="ka-GE"/>
              </w:rPr>
              <w:t>სწავლების/სწავლის</w:t>
            </w:r>
            <w:r w:rsidRPr="00F31633">
              <w:rPr>
                <w:rFonts w:ascii="Sylfaen" w:eastAsia="SimSun" w:hAnsi="Sylfaen"/>
                <w:b/>
                <w:sz w:val="22"/>
                <w:szCs w:val="22"/>
              </w:rPr>
              <w:t xml:space="preserve"> </w:t>
            </w:r>
            <w:r w:rsidRPr="00F31633">
              <w:rPr>
                <w:rFonts w:ascii="Sylfaen" w:eastAsia="SimSun" w:hAnsi="Sylfaen"/>
                <w:b/>
                <w:sz w:val="22"/>
                <w:szCs w:val="22"/>
                <w:lang w:val="ka-GE"/>
              </w:rPr>
              <w:t xml:space="preserve">ფორმატი და მეთოდები </w:t>
            </w:r>
          </w:p>
          <w:p w:rsidR="00F31633" w:rsidRPr="00F31633" w:rsidRDefault="00F31633" w:rsidP="00F31633">
            <w:pPr>
              <w:rPr>
                <w:rFonts w:ascii="AcadNusx" w:eastAsia="SimSun" w:hAnsi="AcadNusx"/>
                <w:sz w:val="22"/>
                <w:szCs w:val="22"/>
                <w:lang w:val="ka-GE"/>
              </w:rPr>
            </w:pPr>
          </w:p>
        </w:tc>
        <w:tc>
          <w:tcPr>
            <w:tcW w:w="9018" w:type="dxa"/>
            <w:tcBorders>
              <w:bottom w:val="single" w:sz="4" w:space="0" w:color="auto"/>
            </w:tcBorders>
          </w:tcPr>
          <w:p w:rsidR="00F31633" w:rsidRPr="00F31633" w:rsidRDefault="00F31633" w:rsidP="00F31633">
            <w:pPr>
              <w:widowControl w:val="0"/>
              <w:numPr>
                <w:ilvl w:val="0"/>
                <w:numId w:val="19"/>
              </w:numPr>
              <w:autoSpaceDE w:val="0"/>
              <w:autoSpaceDN w:val="0"/>
              <w:ind w:left="103" w:right="142" w:firstLine="0"/>
              <w:jc w:val="both"/>
              <w:rPr>
                <w:rFonts w:ascii="Sylfaen" w:eastAsia="Sylfaen" w:hAnsi="Sylfaen" w:cs="Sylfaen"/>
                <w:sz w:val="22"/>
                <w:szCs w:val="22"/>
                <w:lang w:val="ka-GE" w:bidi="ar-SA"/>
              </w:rPr>
            </w:pPr>
            <w:r w:rsidRPr="00F31633">
              <w:rPr>
                <w:rFonts w:ascii="Sylfaen" w:eastAsia="Sylfaen" w:hAnsi="Sylfaen" w:cs="Sylfaen"/>
                <w:sz w:val="22"/>
                <w:szCs w:val="22"/>
                <w:lang w:val="et-EE" w:bidi="ar-SA"/>
              </w:rPr>
              <w:t>ინტერაქტიული ლექცია, პრეზენტაცია, სემინარი, როლური თამაშები, გუნდური მუშაობა, სემინარი- პრესკონფერენციები, წიგნზე მუშაობა, განხილვები, დებატები, დემონსტრირების მეთოდები, ვიდეომასალების ჩვენება/განხილვა.</w:t>
            </w:r>
            <w:r w:rsidRPr="00F31633">
              <w:rPr>
                <w:rFonts w:ascii="Sylfaen" w:eastAsia="Sylfaen" w:hAnsi="Sylfaen" w:cs="Sylfaen"/>
                <w:sz w:val="22"/>
                <w:szCs w:val="22"/>
                <w:lang w:val="ka-GE" w:bidi="ar-SA"/>
              </w:rPr>
              <w:t xml:space="preserve"> </w:t>
            </w:r>
            <w:r w:rsidRPr="00F31633">
              <w:rPr>
                <w:rFonts w:ascii="Sylfaen" w:eastAsia="Sylfaen" w:hAnsi="Sylfaen" w:cs="Sylfaen"/>
                <w:sz w:val="22"/>
                <w:szCs w:val="22"/>
                <w:lang w:val="et-EE" w:bidi="ar-SA"/>
              </w:rPr>
              <w:t xml:space="preserve">პრეზენტაციები, სახელმძღვანელოები, კომპიუტერული ტექნოლოგიები, ინტერნეტ წყაროები. </w:t>
            </w:r>
            <w:r w:rsidRPr="00F31633">
              <w:rPr>
                <w:rFonts w:ascii="Sylfaen" w:eastAsia="Sylfaen" w:hAnsi="Sylfaen" w:cs="Sylfaen"/>
                <w:sz w:val="22"/>
                <w:szCs w:val="22"/>
                <w:lang w:val="ka-GE" w:bidi="ar-SA"/>
              </w:rPr>
              <w:t xml:space="preserve"> </w:t>
            </w:r>
          </w:p>
          <w:p w:rsidR="00F31633" w:rsidRPr="00F31633" w:rsidRDefault="00F31633" w:rsidP="00F31633">
            <w:pPr>
              <w:widowControl w:val="0"/>
              <w:numPr>
                <w:ilvl w:val="0"/>
                <w:numId w:val="19"/>
              </w:numPr>
              <w:autoSpaceDE w:val="0"/>
              <w:autoSpaceDN w:val="0"/>
              <w:ind w:left="103" w:right="142" w:firstLine="0"/>
              <w:jc w:val="both"/>
              <w:rPr>
                <w:rFonts w:ascii="Sylfaen" w:eastAsia="Sylfaen" w:hAnsi="Sylfaen" w:cs="Sylfaen"/>
                <w:sz w:val="22"/>
                <w:szCs w:val="22"/>
                <w:lang w:val="ka-GE" w:bidi="ar-SA"/>
              </w:rPr>
            </w:pPr>
          </w:p>
        </w:tc>
      </w:tr>
      <w:tr w:rsidR="00F31633" w:rsidRPr="00F31633" w:rsidTr="009719CF">
        <w:trPr>
          <w:trHeight w:val="274"/>
        </w:trPr>
        <w:tc>
          <w:tcPr>
            <w:tcW w:w="199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 xml:space="preserve">სასწავლო კურსისთვის აუცილებელი მატერიალური და ტექნიკური რესურსები </w:t>
            </w:r>
          </w:p>
        </w:tc>
        <w:tc>
          <w:tcPr>
            <w:tcW w:w="901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კომპიუტერი, პროექტორი</w:t>
            </w:r>
          </w:p>
        </w:tc>
      </w:tr>
      <w:tr w:rsidR="00F31633" w:rsidRPr="00F31633" w:rsidTr="009719CF">
        <w:trPr>
          <w:trHeight w:val="841"/>
        </w:trPr>
        <w:tc>
          <w:tcPr>
            <w:tcW w:w="199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შეფასების კრიტერიუმები</w:t>
            </w:r>
          </w:p>
          <w:p w:rsidR="00F31633" w:rsidRPr="00F31633" w:rsidRDefault="00F31633" w:rsidP="00F31633">
            <w:pPr>
              <w:rPr>
                <w:rFonts w:ascii="Sylfaen" w:eastAsia="SimSun" w:hAnsi="Sylfaen"/>
                <w:b/>
                <w:sz w:val="22"/>
                <w:szCs w:val="22"/>
              </w:rPr>
            </w:pPr>
          </w:p>
        </w:tc>
        <w:tc>
          <w:tcPr>
            <w:tcW w:w="9018" w:type="dxa"/>
            <w:tcBorders>
              <w:bottom w:val="single" w:sz="4" w:space="0" w:color="auto"/>
            </w:tcBorders>
          </w:tcPr>
          <w:p w:rsidR="00F31633" w:rsidRPr="00F31633" w:rsidRDefault="00F31633" w:rsidP="00F31633">
            <w:pPr>
              <w:jc w:val="both"/>
              <w:rPr>
                <w:rFonts w:ascii="Sylfaen" w:eastAsia="SimSun" w:hAnsi="Sylfaen"/>
                <w:sz w:val="22"/>
                <w:szCs w:val="22"/>
                <w:lang w:val="de-DE"/>
              </w:rPr>
            </w:pPr>
            <w:r w:rsidRPr="00F31633">
              <w:rPr>
                <w:rFonts w:ascii="Sylfaen" w:eastAsia="SimSun" w:hAnsi="Sylfaen"/>
                <w:sz w:val="22"/>
                <w:szCs w:val="22"/>
                <w:lang w:val="ka-GE"/>
              </w:rPr>
              <w:t xml:space="preserve">        </w:t>
            </w:r>
            <w:r w:rsidRPr="00F31633">
              <w:rPr>
                <w:rFonts w:ascii="Sylfaen" w:eastAsia="SimSun" w:hAnsi="Sylfaen"/>
                <w:sz w:val="22"/>
                <w:szCs w:val="22"/>
                <w:lang w:val="de-DE"/>
              </w:rPr>
              <w:t>შეფასების სისტემა უშვებს:</w:t>
            </w:r>
          </w:p>
          <w:p w:rsidR="00F31633" w:rsidRPr="00F31633" w:rsidRDefault="00F31633" w:rsidP="00F31633">
            <w:pPr>
              <w:jc w:val="both"/>
              <w:rPr>
                <w:rFonts w:ascii="AcadNusx" w:eastAsia="SimSun" w:hAnsi="AcadNusx"/>
                <w:sz w:val="22"/>
                <w:szCs w:val="22"/>
                <w:lang w:val="de-DE"/>
              </w:rPr>
            </w:pPr>
          </w:p>
          <w:p w:rsidR="00B92660" w:rsidRPr="00401646" w:rsidRDefault="00B92660" w:rsidP="00B92660">
            <w:pPr>
              <w:pStyle w:val="ListParagraph"/>
              <w:numPr>
                <w:ilvl w:val="0"/>
                <w:numId w:val="3"/>
              </w:numPr>
              <w:spacing w:after="200" w:line="360" w:lineRule="auto"/>
              <w:jc w:val="both"/>
              <w:rPr>
                <w:rFonts w:ascii="AcadNusx" w:hAnsi="AcadNusx"/>
                <w:sz w:val="22"/>
                <w:szCs w:val="22"/>
                <w:lang w:val="de-DE"/>
              </w:rPr>
            </w:pPr>
            <w:r w:rsidRPr="00401646">
              <w:rPr>
                <w:rFonts w:ascii="Sylfaen" w:hAnsi="Sylfaen"/>
                <w:b/>
                <w:sz w:val="22"/>
                <w:szCs w:val="22"/>
                <w:lang w:val="de-DE"/>
              </w:rPr>
              <w:t>ხუთი სახის დადებით შეფასებას</w:t>
            </w:r>
            <w:r w:rsidRPr="00401646">
              <w:rPr>
                <w:rFonts w:ascii="Sylfaen" w:hAnsi="Sylfaen"/>
                <w:sz w:val="22"/>
                <w:szCs w:val="22"/>
                <w:lang w:val="de-DE"/>
              </w:rPr>
              <w:t>:</w:t>
            </w:r>
          </w:p>
          <w:p w:rsidR="00B92660" w:rsidRPr="00401646" w:rsidRDefault="00B92660" w:rsidP="00B92660">
            <w:pPr>
              <w:autoSpaceDE w:val="0"/>
              <w:autoSpaceDN w:val="0"/>
              <w:adjustRightInd w:val="0"/>
              <w:spacing w:line="360" w:lineRule="auto"/>
              <w:rPr>
                <w:rFonts w:ascii="AcadNusx" w:hAnsi="AcadNusx" w:cs="AcadNusx"/>
                <w:sz w:val="22"/>
                <w:szCs w:val="22"/>
              </w:rPr>
            </w:pPr>
            <w:r w:rsidRPr="00401646">
              <w:rPr>
                <w:rFonts w:ascii="Sylfaen" w:hAnsi="Sylfaen"/>
                <w:sz w:val="22"/>
                <w:szCs w:val="22"/>
                <w:lang w:val="de-DE"/>
              </w:rPr>
              <w:t xml:space="preserve"> ა.ა) (</w:t>
            </w:r>
            <w:r w:rsidRPr="00401646">
              <w:rPr>
                <w:b/>
                <w:sz w:val="22"/>
                <w:szCs w:val="22"/>
              </w:rPr>
              <w:t xml:space="preserve"> A ) </w:t>
            </w:r>
            <w:r w:rsidRPr="00401646">
              <w:rPr>
                <w:rFonts w:ascii="Sylfaen" w:hAnsi="Sylfaen" w:cs="AcadNusx"/>
                <w:b/>
                <w:sz w:val="22"/>
                <w:szCs w:val="22"/>
              </w:rPr>
              <w:t>ფრიადი  –</w:t>
            </w:r>
            <w:r>
              <w:rPr>
                <w:rFonts w:ascii="Sylfaen" w:hAnsi="Sylfaen" w:cs="AcadNusx"/>
                <w:b/>
                <w:sz w:val="22"/>
                <w:szCs w:val="22"/>
                <w:lang w:val="ka-GE"/>
              </w:rPr>
              <w:t xml:space="preserve"> </w:t>
            </w:r>
            <w:r w:rsidRPr="00401646">
              <w:rPr>
                <w:rFonts w:ascii="Sylfaen" w:hAnsi="Sylfaen" w:cs="AcadNusx"/>
                <w:sz w:val="22"/>
                <w:szCs w:val="22"/>
              </w:rPr>
              <w:t>91 –100</w:t>
            </w:r>
            <w:r w:rsidRPr="00401646">
              <w:rPr>
                <w:rFonts w:ascii="Sylfaen" w:hAnsi="Sylfaen" w:cs="AcadNusx"/>
                <w:sz w:val="22"/>
                <w:szCs w:val="22"/>
                <w:lang w:val="ka-GE"/>
              </w:rPr>
              <w:t>ქულა</w:t>
            </w:r>
            <w:r w:rsidRPr="00401646">
              <w:rPr>
                <w:rFonts w:ascii="Sylfaen" w:hAnsi="Sylfaen" w:cs="AcadNusx"/>
                <w:sz w:val="22"/>
                <w:szCs w:val="22"/>
              </w:rPr>
              <w:t>;</w:t>
            </w:r>
          </w:p>
          <w:p w:rsidR="00B92660" w:rsidRPr="00401646" w:rsidRDefault="00B92660" w:rsidP="00B92660">
            <w:pPr>
              <w:autoSpaceDE w:val="0"/>
              <w:autoSpaceDN w:val="0"/>
              <w:adjustRightInd w:val="0"/>
              <w:spacing w:line="360" w:lineRule="auto"/>
              <w:rPr>
                <w:b/>
                <w:sz w:val="22"/>
                <w:szCs w:val="22"/>
              </w:rPr>
            </w:pPr>
            <w:r w:rsidRPr="00401646">
              <w:rPr>
                <w:rFonts w:ascii="Sylfaen" w:hAnsi="Sylfaen" w:cs="AcadNusx"/>
                <w:sz w:val="22"/>
                <w:szCs w:val="22"/>
              </w:rPr>
              <w:t xml:space="preserve">ა.ბ) ( </w:t>
            </w:r>
            <w:r w:rsidRPr="00401646">
              <w:rPr>
                <w:b/>
                <w:sz w:val="22"/>
                <w:szCs w:val="22"/>
              </w:rPr>
              <w:t xml:space="preserve">B ) </w:t>
            </w:r>
            <w:r w:rsidRPr="00401646">
              <w:rPr>
                <w:rFonts w:ascii="Sylfaen" w:hAnsi="Sylfaen" w:cs="AcadNusx"/>
                <w:b/>
                <w:sz w:val="22"/>
                <w:szCs w:val="22"/>
              </w:rPr>
              <w:t xml:space="preserve">ძალიან კარგი – </w:t>
            </w:r>
            <w:r w:rsidRPr="00401646">
              <w:rPr>
                <w:rFonts w:ascii="Sylfaen" w:hAnsi="Sylfaen" w:cs="AcadNusx"/>
                <w:sz w:val="22"/>
                <w:szCs w:val="22"/>
              </w:rPr>
              <w:t xml:space="preserve"> 81-90 </w:t>
            </w:r>
            <w:r w:rsidRPr="00401646">
              <w:rPr>
                <w:rFonts w:ascii="Sylfaen" w:hAnsi="Sylfaen" w:cs="AcadNusx"/>
                <w:sz w:val="22"/>
                <w:szCs w:val="22"/>
                <w:lang w:val="ka-GE"/>
              </w:rPr>
              <w:t>ქულა</w:t>
            </w:r>
            <w:r w:rsidRPr="00401646">
              <w:rPr>
                <w:rFonts w:ascii="Sylfaen" w:hAnsi="Sylfaen" w:cs="AcadNusx"/>
                <w:sz w:val="22"/>
                <w:szCs w:val="22"/>
              </w:rPr>
              <w:t>;</w:t>
            </w:r>
          </w:p>
          <w:p w:rsidR="00B92660" w:rsidRPr="00401646" w:rsidRDefault="00B92660" w:rsidP="00B92660">
            <w:pPr>
              <w:autoSpaceDE w:val="0"/>
              <w:autoSpaceDN w:val="0"/>
              <w:adjustRightInd w:val="0"/>
              <w:spacing w:line="360" w:lineRule="auto"/>
              <w:rPr>
                <w:b/>
                <w:sz w:val="22"/>
                <w:szCs w:val="22"/>
              </w:rPr>
            </w:pPr>
            <w:r w:rsidRPr="00401646">
              <w:rPr>
                <w:b/>
                <w:sz w:val="22"/>
                <w:szCs w:val="22"/>
              </w:rPr>
              <w:t xml:space="preserve">  </w:t>
            </w:r>
            <w:r w:rsidRPr="00401646">
              <w:rPr>
                <w:rFonts w:ascii="Sylfaen" w:hAnsi="Sylfaen"/>
                <w:sz w:val="22"/>
                <w:szCs w:val="22"/>
              </w:rPr>
              <w:t>ა.გ)</w:t>
            </w:r>
            <w:r w:rsidRPr="00401646">
              <w:rPr>
                <w:b/>
                <w:sz w:val="22"/>
                <w:szCs w:val="22"/>
              </w:rPr>
              <w:t xml:space="preserve">  ( C ) </w:t>
            </w:r>
            <w:r w:rsidRPr="00401646">
              <w:rPr>
                <w:rFonts w:ascii="Sylfaen" w:hAnsi="Sylfaen" w:cs="AcadNusx"/>
                <w:b/>
                <w:sz w:val="22"/>
                <w:szCs w:val="22"/>
              </w:rPr>
              <w:t xml:space="preserve">კარგი – </w:t>
            </w:r>
            <w:r w:rsidRPr="00401646">
              <w:rPr>
                <w:rFonts w:ascii="Sylfaen" w:hAnsi="Sylfaen" w:cs="AcadNusx"/>
                <w:sz w:val="22"/>
                <w:szCs w:val="22"/>
              </w:rPr>
              <w:t xml:space="preserve"> 71-80 </w:t>
            </w:r>
            <w:r w:rsidRPr="00401646">
              <w:rPr>
                <w:rFonts w:ascii="Sylfaen" w:hAnsi="Sylfaen" w:cs="AcadNusx"/>
                <w:sz w:val="22"/>
                <w:szCs w:val="22"/>
                <w:lang w:val="ka-GE"/>
              </w:rPr>
              <w:t>ქულა</w:t>
            </w:r>
            <w:r w:rsidRPr="00401646">
              <w:rPr>
                <w:rFonts w:ascii="Sylfaen" w:hAnsi="Sylfaen" w:cs="AcadNusx"/>
                <w:sz w:val="22"/>
                <w:szCs w:val="22"/>
              </w:rPr>
              <w:t>;</w:t>
            </w:r>
          </w:p>
          <w:p w:rsidR="00B92660" w:rsidRPr="00401646" w:rsidRDefault="00B92660" w:rsidP="00B92660">
            <w:pPr>
              <w:autoSpaceDE w:val="0"/>
              <w:autoSpaceDN w:val="0"/>
              <w:adjustRightInd w:val="0"/>
              <w:spacing w:line="360" w:lineRule="auto"/>
              <w:rPr>
                <w:b/>
                <w:sz w:val="22"/>
                <w:szCs w:val="22"/>
              </w:rPr>
            </w:pPr>
            <w:r w:rsidRPr="00401646">
              <w:rPr>
                <w:rFonts w:ascii="Sylfaen" w:hAnsi="Sylfaen"/>
                <w:sz w:val="22"/>
                <w:szCs w:val="22"/>
              </w:rPr>
              <w:t xml:space="preserve"> ა.დ) ( </w:t>
            </w:r>
            <w:r w:rsidRPr="00401646">
              <w:rPr>
                <w:b/>
                <w:sz w:val="22"/>
                <w:szCs w:val="22"/>
              </w:rPr>
              <w:t xml:space="preserve">D ) </w:t>
            </w:r>
            <w:r w:rsidRPr="00401646">
              <w:rPr>
                <w:rFonts w:ascii="Sylfaen" w:hAnsi="Sylfaen" w:cs="AcadNusx"/>
                <w:b/>
                <w:sz w:val="22"/>
                <w:szCs w:val="22"/>
              </w:rPr>
              <w:t xml:space="preserve">დამაკმაყოფილებელი – </w:t>
            </w:r>
            <w:r w:rsidRPr="00401646">
              <w:rPr>
                <w:rFonts w:ascii="Sylfaen" w:hAnsi="Sylfaen" w:cs="AcadNusx"/>
                <w:sz w:val="22"/>
                <w:szCs w:val="22"/>
              </w:rPr>
              <w:t xml:space="preserve"> 61-70</w:t>
            </w:r>
            <w:r w:rsidRPr="00401646">
              <w:rPr>
                <w:rFonts w:ascii="Sylfaen" w:hAnsi="Sylfaen" w:cs="AcadNusx"/>
                <w:sz w:val="22"/>
                <w:szCs w:val="22"/>
                <w:lang w:val="ka-GE"/>
              </w:rPr>
              <w:t>ქულა</w:t>
            </w:r>
            <w:r w:rsidRPr="00401646">
              <w:rPr>
                <w:rFonts w:ascii="Sylfaen" w:hAnsi="Sylfaen" w:cs="AcadNusx"/>
                <w:sz w:val="22"/>
                <w:szCs w:val="22"/>
              </w:rPr>
              <w:t>;</w:t>
            </w:r>
          </w:p>
          <w:p w:rsidR="00B92660" w:rsidRPr="00401646" w:rsidRDefault="00B92660" w:rsidP="00B92660">
            <w:pPr>
              <w:autoSpaceDE w:val="0"/>
              <w:autoSpaceDN w:val="0"/>
              <w:adjustRightInd w:val="0"/>
              <w:spacing w:line="360" w:lineRule="auto"/>
              <w:rPr>
                <w:rFonts w:ascii="AcadNusx" w:hAnsi="AcadNusx" w:cs="AcadNusx"/>
                <w:sz w:val="22"/>
                <w:szCs w:val="22"/>
              </w:rPr>
            </w:pPr>
            <w:r w:rsidRPr="00401646">
              <w:rPr>
                <w:rFonts w:ascii="Sylfaen" w:hAnsi="Sylfaen"/>
                <w:sz w:val="22"/>
                <w:szCs w:val="22"/>
              </w:rPr>
              <w:t xml:space="preserve"> ა.ე) ( </w:t>
            </w:r>
            <w:r w:rsidRPr="00401646">
              <w:rPr>
                <w:b/>
                <w:sz w:val="22"/>
                <w:szCs w:val="22"/>
              </w:rPr>
              <w:t xml:space="preserve">E ) </w:t>
            </w:r>
            <w:r w:rsidRPr="00401646">
              <w:rPr>
                <w:rFonts w:ascii="Sylfaen" w:hAnsi="Sylfaen" w:cs="AcadNusx"/>
                <w:b/>
                <w:sz w:val="22"/>
                <w:szCs w:val="22"/>
              </w:rPr>
              <w:t xml:space="preserve">საკმარისი – </w:t>
            </w:r>
            <w:r w:rsidRPr="00401646">
              <w:rPr>
                <w:rFonts w:ascii="Sylfaen" w:hAnsi="Sylfaen" w:cs="AcadNusx"/>
                <w:sz w:val="22"/>
                <w:szCs w:val="22"/>
              </w:rPr>
              <w:t xml:space="preserve"> 51-60 </w:t>
            </w:r>
            <w:r w:rsidRPr="00401646">
              <w:rPr>
                <w:rFonts w:ascii="Sylfaen" w:hAnsi="Sylfaen" w:cs="AcadNusx"/>
                <w:sz w:val="22"/>
                <w:szCs w:val="22"/>
                <w:lang w:val="ka-GE"/>
              </w:rPr>
              <w:t>ქულა</w:t>
            </w:r>
            <w:r w:rsidRPr="00401646">
              <w:rPr>
                <w:rFonts w:ascii="Sylfaen" w:hAnsi="Sylfaen" w:cs="AcadNusx"/>
                <w:sz w:val="22"/>
                <w:szCs w:val="22"/>
              </w:rPr>
              <w:t>.</w:t>
            </w:r>
          </w:p>
          <w:p w:rsidR="00B92660" w:rsidRPr="00401646" w:rsidRDefault="00B92660" w:rsidP="00B92660">
            <w:pPr>
              <w:tabs>
                <w:tab w:val="left" w:pos="2910"/>
              </w:tabs>
              <w:autoSpaceDE w:val="0"/>
              <w:autoSpaceDN w:val="0"/>
              <w:adjustRightInd w:val="0"/>
              <w:spacing w:line="360" w:lineRule="auto"/>
              <w:rPr>
                <w:b/>
                <w:sz w:val="22"/>
                <w:szCs w:val="22"/>
              </w:rPr>
            </w:pPr>
            <w:r w:rsidRPr="00401646">
              <w:rPr>
                <w:b/>
                <w:sz w:val="22"/>
                <w:szCs w:val="22"/>
              </w:rPr>
              <w:tab/>
            </w:r>
          </w:p>
          <w:p w:rsidR="00B92660" w:rsidRPr="00401646" w:rsidRDefault="00B92660" w:rsidP="00B92660">
            <w:pPr>
              <w:autoSpaceDE w:val="0"/>
              <w:autoSpaceDN w:val="0"/>
              <w:adjustRightInd w:val="0"/>
              <w:spacing w:line="360" w:lineRule="auto"/>
              <w:rPr>
                <w:rFonts w:ascii="AcadNusx" w:hAnsi="AcadNusx"/>
                <w:b/>
                <w:sz w:val="22"/>
                <w:szCs w:val="22"/>
              </w:rPr>
            </w:pPr>
            <w:r w:rsidRPr="00401646">
              <w:rPr>
                <w:rFonts w:ascii="Sylfaen" w:hAnsi="Sylfaen"/>
                <w:b/>
                <w:sz w:val="22"/>
                <w:szCs w:val="22"/>
              </w:rPr>
              <w:lastRenderedPageBreak/>
              <w:t xml:space="preserve">   ბ) ორი სახის უარყოფით შეფასებას:</w:t>
            </w:r>
          </w:p>
          <w:p w:rsidR="00B92660" w:rsidRPr="00401646" w:rsidRDefault="00B92660" w:rsidP="00B92660">
            <w:pPr>
              <w:spacing w:line="360" w:lineRule="auto"/>
              <w:rPr>
                <w:rFonts w:ascii="AcadNusx" w:hAnsi="AcadNusx" w:cs="AcadNusx"/>
                <w:sz w:val="22"/>
                <w:szCs w:val="22"/>
              </w:rPr>
            </w:pPr>
            <w:r w:rsidRPr="00401646">
              <w:rPr>
                <w:rFonts w:ascii="Sylfaen" w:hAnsi="Sylfaen"/>
                <w:sz w:val="22"/>
                <w:szCs w:val="22"/>
              </w:rPr>
              <w:t xml:space="preserve">      ბ.ა) (</w:t>
            </w:r>
            <w:r w:rsidRPr="00401646">
              <w:rPr>
                <w:b/>
                <w:sz w:val="22"/>
                <w:szCs w:val="22"/>
              </w:rPr>
              <w:t>FX)</w:t>
            </w:r>
            <w:r w:rsidRPr="00401646">
              <w:rPr>
                <w:rFonts w:ascii="Sylfaen" w:hAnsi="Sylfaen" w:cs="AcadNusx"/>
                <w:b/>
                <w:sz w:val="22"/>
                <w:szCs w:val="22"/>
              </w:rPr>
              <w:t xml:space="preserve"> ვერ ჩააბარა– </w:t>
            </w:r>
            <w:r w:rsidRPr="00401646">
              <w:rPr>
                <w:rFonts w:ascii="Sylfaen" w:hAnsi="Sylfaen" w:cs="AcadNusx"/>
                <w:sz w:val="22"/>
                <w:szCs w:val="22"/>
              </w:rPr>
              <w:t xml:space="preserve"> 41-50</w:t>
            </w:r>
            <w:r w:rsidRPr="00401646">
              <w:rPr>
                <w:rFonts w:ascii="Sylfaen" w:hAnsi="Sylfaen" w:cs="AcadNusx"/>
                <w:sz w:val="22"/>
                <w:szCs w:val="22"/>
                <w:lang w:val="ka-GE"/>
              </w:rPr>
              <w:t>ქულა</w:t>
            </w:r>
            <w:r w:rsidRPr="00401646">
              <w:rPr>
                <w:rFonts w:ascii="Sylfaen" w:hAnsi="Sylfaen" w:cs="AcadNusx"/>
                <w:sz w:val="22"/>
                <w:szCs w:val="22"/>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B92660" w:rsidRPr="00401646" w:rsidRDefault="00B92660" w:rsidP="00B92660">
            <w:pPr>
              <w:spacing w:line="360" w:lineRule="auto"/>
              <w:rPr>
                <w:rFonts w:ascii="Sylfaen" w:hAnsi="Sylfaen" w:cs="AcadNusx"/>
                <w:sz w:val="22"/>
                <w:szCs w:val="22"/>
                <w:lang w:val="ka-GE"/>
              </w:rPr>
            </w:pPr>
            <w:r w:rsidRPr="00401646">
              <w:rPr>
                <w:rFonts w:ascii="Sylfaen" w:hAnsi="Sylfaen" w:cs="AcadNusx"/>
                <w:sz w:val="22"/>
                <w:szCs w:val="22"/>
              </w:rPr>
              <w:t xml:space="preserve">     ბ.ბ)  (</w:t>
            </w:r>
            <w:r w:rsidRPr="00401646">
              <w:rPr>
                <w:b/>
                <w:sz w:val="22"/>
                <w:szCs w:val="22"/>
                <w:lang w:val="pt-PT"/>
              </w:rPr>
              <w:t xml:space="preserve">F) </w:t>
            </w:r>
            <w:r w:rsidRPr="00401646">
              <w:rPr>
                <w:rFonts w:ascii="Sylfaen" w:hAnsi="Sylfaen" w:cs="AcadNusx"/>
                <w:b/>
                <w:sz w:val="22"/>
                <w:szCs w:val="22"/>
                <w:lang w:val="pt-PT"/>
              </w:rPr>
              <w:t xml:space="preserve">ჩაიჭრა – </w:t>
            </w:r>
            <w:r w:rsidRPr="00401646">
              <w:rPr>
                <w:rFonts w:ascii="Sylfaen" w:hAnsi="Sylfaen" w:cs="AcadNusx"/>
                <w:sz w:val="22"/>
                <w:szCs w:val="22"/>
              </w:rPr>
              <w:t xml:space="preserve"> 40</w:t>
            </w:r>
            <w:r w:rsidRPr="00401646">
              <w:rPr>
                <w:rFonts w:ascii="Sylfaen" w:hAnsi="Sylfaen" w:cs="AcadNusx"/>
                <w:sz w:val="22"/>
                <w:szCs w:val="22"/>
                <w:lang w:val="ka-GE"/>
              </w:rPr>
              <w:t>ქულა</w:t>
            </w:r>
            <w:r w:rsidRPr="00401646">
              <w:rPr>
                <w:rFonts w:ascii="Sylfaen" w:hAnsi="Sylfaen" w:cs="AcadNusx"/>
                <w:sz w:val="22"/>
                <w:szCs w:val="22"/>
              </w:rPr>
              <w:t xml:space="preserve"> და ნაკლები, რაც ნიშნავს, რომ სტუდენტის მიერ ჩატარებული სამუშაო არ არის საკმარისი და მას </w:t>
            </w:r>
            <w:r>
              <w:rPr>
                <w:rFonts w:ascii="Sylfaen" w:hAnsi="Sylfaen" w:cs="AcadNusx"/>
                <w:sz w:val="22"/>
                <w:szCs w:val="22"/>
                <w:lang w:val="ka-GE"/>
              </w:rPr>
              <w:t>სასწავლო კურსი/</w:t>
            </w:r>
            <w:r w:rsidRPr="00401646">
              <w:rPr>
                <w:rFonts w:ascii="Sylfaen" w:hAnsi="Sylfaen" w:cs="AcadNusx"/>
                <w:sz w:val="22"/>
                <w:szCs w:val="22"/>
              </w:rPr>
              <w:t>საგანი ახლიდან აქვს შესასწავლი.</w:t>
            </w:r>
          </w:p>
          <w:p w:rsidR="00F31633" w:rsidRPr="00F31633" w:rsidRDefault="00F31633" w:rsidP="00F31633">
            <w:pPr>
              <w:jc w:val="both"/>
              <w:rPr>
                <w:rFonts w:ascii="Sylfaen" w:eastAsia="SimSun" w:hAnsi="Sylfaen" w:cs="AcadNusx"/>
                <w:sz w:val="22"/>
                <w:szCs w:val="22"/>
              </w:rPr>
            </w:pPr>
            <w:r w:rsidRPr="00F31633">
              <w:rPr>
                <w:rFonts w:ascii="Sylfaen" w:eastAsia="SimSun" w:hAnsi="Sylfaen" w:cs="AcadNusx"/>
                <w:sz w:val="22"/>
                <w:szCs w:val="22"/>
                <w:lang w:val="ka-GE"/>
              </w:rPr>
              <w:t xml:space="preserve">სტუდენტის შეფასება ხდება 100 ქულიანი სისტემით, </w:t>
            </w:r>
            <w:r w:rsidRPr="00F31633">
              <w:rPr>
                <w:rFonts w:ascii="Sylfaen" w:eastAsia="SimSun" w:hAnsi="Sylfaen"/>
                <w:sz w:val="22"/>
                <w:szCs w:val="22"/>
              </w:rPr>
              <w:t>რომელიც ნაწილდება შემდეგნაირად:</w:t>
            </w:r>
            <w:r w:rsidRPr="00F31633">
              <w:rPr>
                <w:rFonts w:ascii="Sylfaen" w:eastAsia="SimSun" w:hAnsi="Sylfaen"/>
                <w:sz w:val="22"/>
                <w:szCs w:val="22"/>
                <w:lang w:val="ka-GE"/>
              </w:rPr>
              <w:t xml:space="preserve"> </w:t>
            </w:r>
            <w:r w:rsidRPr="00F31633">
              <w:rPr>
                <w:rFonts w:ascii="Sylfaen" w:eastAsia="SimSun" w:hAnsi="Sylfaen" w:cs="AcadNusx"/>
                <w:sz w:val="22"/>
                <w:szCs w:val="22"/>
                <w:u w:color="FF0000"/>
              </w:rPr>
              <w:t xml:space="preserve"> </w:t>
            </w:r>
            <w:r w:rsidRPr="00F31633">
              <w:rPr>
                <w:rFonts w:ascii="Sylfaen" w:eastAsia="SimSun" w:hAnsi="Sylfaen" w:cs="AcadNusx"/>
                <w:sz w:val="22"/>
                <w:szCs w:val="22"/>
                <w:lang w:val="ka-GE"/>
              </w:rPr>
              <w:t xml:space="preserve">60 ქულა - შუალედური შეფასებები, 40 ქულა - დასკვნითი </w:t>
            </w:r>
            <w:bookmarkStart w:id="0" w:name="_GoBack"/>
            <w:r w:rsidR="00560BCE">
              <w:rPr>
                <w:rFonts w:ascii="Sylfaen" w:eastAsia="SimSun" w:hAnsi="Sylfaen" w:cs="AcadNusx"/>
                <w:sz w:val="22"/>
                <w:szCs w:val="22"/>
                <w:lang w:val="ka-GE"/>
              </w:rPr>
              <w:t>გამოცდა</w:t>
            </w:r>
            <w:bookmarkEnd w:id="0"/>
            <w:r w:rsidRPr="00F31633">
              <w:rPr>
                <w:rFonts w:ascii="Sylfaen" w:eastAsia="SimSun" w:hAnsi="Sylfaen" w:cs="AcadNusx"/>
                <w:sz w:val="22"/>
                <w:szCs w:val="22"/>
                <w:lang w:val="ka-GE"/>
              </w:rPr>
              <w:t>.</w:t>
            </w:r>
            <w:r w:rsidRPr="00F31633">
              <w:rPr>
                <w:rFonts w:ascii="Sylfaen" w:eastAsia="SimSun" w:hAnsi="Sylfaen" w:cs="AcadNusx"/>
                <w:sz w:val="22"/>
                <w:szCs w:val="22"/>
              </w:rPr>
              <w:t xml:space="preserve"> </w:t>
            </w:r>
          </w:p>
          <w:p w:rsidR="00F31633" w:rsidRPr="00F31633" w:rsidRDefault="00F31633" w:rsidP="00F31633">
            <w:pPr>
              <w:jc w:val="both"/>
              <w:rPr>
                <w:rFonts w:ascii="Sylfaen" w:eastAsia="SimSun" w:hAnsi="Sylfaen" w:cs="AcadNusx"/>
                <w:sz w:val="22"/>
                <w:szCs w:val="22"/>
                <w:lang w:val="ka-GE"/>
              </w:rPr>
            </w:pPr>
          </w:p>
          <w:p w:rsidR="00F31633" w:rsidRPr="00F31633" w:rsidRDefault="00F31633" w:rsidP="00F31633">
            <w:pPr>
              <w:jc w:val="both"/>
              <w:rPr>
                <w:rFonts w:ascii="Sylfaen" w:eastAsia="SimSun" w:hAnsi="Sylfaen" w:cs="AcadNusx"/>
                <w:sz w:val="22"/>
                <w:szCs w:val="22"/>
                <w:u w:color="FF0000"/>
              </w:rPr>
            </w:pPr>
            <w:r w:rsidRPr="00F31633">
              <w:rPr>
                <w:rFonts w:ascii="Sylfaen" w:eastAsia="SimSun" w:hAnsi="Sylfaen" w:cs="AcadNusx"/>
                <w:sz w:val="22"/>
                <w:szCs w:val="22"/>
                <w:u w:color="FF0000"/>
              </w:rPr>
              <w:t>შუალედური შეფასებების ქულათა ჯამს სემესტრი</w:t>
            </w:r>
            <w:r w:rsidRPr="00F31633">
              <w:rPr>
                <w:rFonts w:ascii="Sylfaen" w:eastAsia="SimSun" w:hAnsi="Sylfaen" w:cs="AcadNusx"/>
                <w:sz w:val="22"/>
                <w:szCs w:val="22"/>
                <w:u w:color="FF0000"/>
                <w:lang w:val="ka-GE"/>
              </w:rPr>
              <w:t xml:space="preserve">ს </w:t>
            </w:r>
            <w:r w:rsidRPr="00F31633">
              <w:rPr>
                <w:rFonts w:ascii="Sylfaen" w:eastAsia="SimSun" w:hAnsi="Sylfaen" w:cs="AcadNusx"/>
                <w:sz w:val="22"/>
                <w:szCs w:val="22"/>
                <w:u w:color="FF0000"/>
              </w:rPr>
              <w:t xml:space="preserve">განმავლობაში სტუდენტი შემდეგ კომპონენტებში დააგროვებს: </w:t>
            </w:r>
          </w:p>
          <w:p w:rsidR="00F31633" w:rsidRPr="00F31633" w:rsidRDefault="00F31633" w:rsidP="00F31633">
            <w:pPr>
              <w:jc w:val="both"/>
              <w:rPr>
                <w:rFonts w:ascii="Sylfaen" w:eastAsia="SimSun" w:hAnsi="Sylfaen" w:cs="AcadNusx"/>
                <w:sz w:val="22"/>
                <w:szCs w:val="22"/>
                <w:u w:color="FF0000"/>
                <w:lang w:val="ka-GE"/>
              </w:rPr>
            </w:pPr>
          </w:p>
          <w:p w:rsidR="00F31633" w:rsidRPr="00F31633" w:rsidRDefault="00F31633" w:rsidP="00F31633">
            <w:pPr>
              <w:numPr>
                <w:ilvl w:val="0"/>
                <w:numId w:val="19"/>
              </w:numPr>
              <w:contextualSpacing/>
              <w:jc w:val="both"/>
              <w:rPr>
                <w:rFonts w:ascii="Sylfaen" w:eastAsia="SimSun" w:hAnsi="Sylfaen" w:cs="Sylfaen"/>
                <w:sz w:val="22"/>
                <w:szCs w:val="22"/>
                <w:lang w:val="ka-GE"/>
              </w:rPr>
            </w:pPr>
            <w:r w:rsidRPr="00F31633">
              <w:rPr>
                <w:rFonts w:ascii="Sylfaen" w:eastAsia="SimSun" w:hAnsi="Sylfaen" w:cs="Sylfaen"/>
                <w:b/>
                <w:sz w:val="22"/>
                <w:szCs w:val="22"/>
                <w:lang w:val="ka-GE"/>
              </w:rPr>
              <w:t xml:space="preserve">მასალის ზეპირი პრეზენტაცია - </w:t>
            </w:r>
            <w:r w:rsidRPr="00F31633">
              <w:rPr>
                <w:rFonts w:ascii="Sylfaen" w:eastAsia="SimSun" w:hAnsi="Sylfaen" w:cs="Sylfaen"/>
                <w:sz w:val="22"/>
                <w:szCs w:val="22"/>
                <w:lang w:val="ka-GE"/>
              </w:rPr>
              <w:t>ტარდება 12-ჯერ სემესტრის განმავლობაში</w:t>
            </w:r>
            <w:r w:rsidRPr="00F31633">
              <w:rPr>
                <w:rFonts w:ascii="Sylfaen" w:eastAsia="SimSun" w:hAnsi="Sylfaen" w:cs="Sylfaen"/>
                <w:sz w:val="22"/>
                <w:szCs w:val="22"/>
              </w:rPr>
              <w:t>,</w:t>
            </w:r>
            <w:r w:rsidRPr="00F31633">
              <w:rPr>
                <w:rFonts w:ascii="Sylfaen" w:eastAsia="SimSun" w:hAnsi="Sylfaen" w:cs="Sylfaen"/>
                <w:sz w:val="22"/>
                <w:szCs w:val="22"/>
                <w:lang w:val="ka-GE"/>
              </w:rPr>
              <w:t xml:space="preserve"> ფასდება 1 ქულით, სულ - 12 ქულა;</w:t>
            </w:r>
          </w:p>
          <w:p w:rsidR="00F31633" w:rsidRPr="00F31633" w:rsidRDefault="00F31633" w:rsidP="00F31633">
            <w:pPr>
              <w:numPr>
                <w:ilvl w:val="0"/>
                <w:numId w:val="19"/>
              </w:numPr>
              <w:contextualSpacing/>
              <w:jc w:val="both"/>
              <w:rPr>
                <w:rFonts w:ascii="Sylfaen" w:eastAsia="SimSun" w:hAnsi="Sylfaen" w:cs="Sylfaen"/>
                <w:sz w:val="22"/>
                <w:szCs w:val="22"/>
                <w:lang w:val="ka-GE"/>
              </w:rPr>
            </w:pPr>
            <w:r w:rsidRPr="00F31633">
              <w:rPr>
                <w:rFonts w:ascii="Sylfaen" w:eastAsia="SimSun" w:hAnsi="Sylfaen"/>
                <w:b/>
                <w:sz w:val="22"/>
                <w:szCs w:val="22"/>
                <w:lang w:val="ka-GE"/>
              </w:rPr>
              <w:t xml:space="preserve">pp პრეზენტაცია, როლური თამაში - </w:t>
            </w:r>
            <w:r w:rsidRPr="00F31633">
              <w:rPr>
                <w:rFonts w:ascii="Sylfaen" w:eastAsia="SimSun" w:hAnsi="Sylfaen" w:cs="Sylfaen"/>
                <w:b/>
                <w:sz w:val="22"/>
                <w:szCs w:val="22"/>
              </w:rPr>
              <w:t>11-</w:t>
            </w:r>
            <w:r w:rsidRPr="00F31633">
              <w:rPr>
                <w:rFonts w:ascii="Sylfaen" w:eastAsia="SimSun" w:hAnsi="Sylfaen" w:cs="Sylfaen"/>
                <w:b/>
                <w:sz w:val="22"/>
                <w:szCs w:val="22"/>
                <w:lang w:val="ka-GE"/>
              </w:rPr>
              <w:t xml:space="preserve">ჯერ, ფასდება </w:t>
            </w:r>
            <w:r w:rsidRPr="00F31633">
              <w:rPr>
                <w:rFonts w:ascii="Sylfaen" w:eastAsia="SimSun" w:hAnsi="Sylfaen" w:cs="Sylfaen"/>
                <w:b/>
                <w:sz w:val="22"/>
                <w:szCs w:val="22"/>
              </w:rPr>
              <w:t>1</w:t>
            </w:r>
            <w:r w:rsidRPr="00F31633">
              <w:rPr>
                <w:rFonts w:ascii="Sylfaen" w:eastAsia="SimSun" w:hAnsi="Sylfaen" w:cs="Sylfaen"/>
                <w:b/>
                <w:sz w:val="22"/>
                <w:szCs w:val="22"/>
                <w:lang w:val="ka-GE"/>
              </w:rPr>
              <w:t xml:space="preserve"> ქულით, ჯამში-11 ქულა.</w:t>
            </w:r>
          </w:p>
          <w:p w:rsidR="00F31633" w:rsidRPr="00F31633" w:rsidRDefault="00F31633" w:rsidP="00F31633">
            <w:pPr>
              <w:numPr>
                <w:ilvl w:val="0"/>
                <w:numId w:val="19"/>
              </w:numPr>
              <w:contextualSpacing/>
              <w:jc w:val="both"/>
              <w:rPr>
                <w:rFonts w:ascii="Sylfaen" w:eastAsia="SimSun" w:hAnsi="Sylfaen" w:cs="Sylfaen"/>
                <w:sz w:val="22"/>
                <w:szCs w:val="22"/>
                <w:lang w:val="ka-GE"/>
              </w:rPr>
            </w:pPr>
            <w:r w:rsidRPr="00F31633">
              <w:rPr>
                <w:rFonts w:ascii="Sylfaen" w:eastAsia="SimSun" w:hAnsi="Sylfaen" w:cs="Sylfaen"/>
                <w:b/>
                <w:sz w:val="22"/>
                <w:szCs w:val="22"/>
                <w:lang w:val="ka-GE"/>
              </w:rPr>
              <w:t>ბლიც</w:t>
            </w:r>
            <w:r w:rsidRPr="00F31633">
              <w:rPr>
                <w:rFonts w:ascii="Sylfaen" w:eastAsia="SimSun" w:hAnsi="Sylfaen"/>
                <w:b/>
                <w:sz w:val="22"/>
                <w:szCs w:val="22"/>
                <w:lang w:val="ka-GE"/>
              </w:rPr>
              <w:t xml:space="preserve"> გამოკითხვა - </w:t>
            </w:r>
            <w:r w:rsidRPr="00F31633">
              <w:rPr>
                <w:rFonts w:ascii="Sylfaen" w:eastAsia="SimSun" w:hAnsi="Sylfaen" w:cs="Sylfaen"/>
                <w:sz w:val="22"/>
                <w:szCs w:val="22"/>
                <w:lang w:val="ka-GE"/>
              </w:rPr>
              <w:t xml:space="preserve">ტარდება </w:t>
            </w:r>
            <w:r w:rsidRPr="00F31633">
              <w:rPr>
                <w:rFonts w:ascii="Sylfaen" w:eastAsia="SimSun" w:hAnsi="Sylfaen" w:cs="Sylfaen"/>
                <w:sz w:val="22"/>
                <w:szCs w:val="22"/>
              </w:rPr>
              <w:t>8</w:t>
            </w:r>
            <w:r w:rsidRPr="00F31633">
              <w:rPr>
                <w:rFonts w:ascii="Sylfaen" w:eastAsia="SimSun" w:hAnsi="Sylfaen" w:cs="Sylfaen"/>
                <w:sz w:val="22"/>
                <w:szCs w:val="22"/>
                <w:lang w:val="ka-GE"/>
              </w:rPr>
              <w:t xml:space="preserve">-ჯერ, ფასდება სემესტრის განმავლობაში </w:t>
            </w:r>
            <w:r w:rsidRPr="00F31633">
              <w:rPr>
                <w:rFonts w:ascii="Sylfaen" w:eastAsia="SimSun" w:hAnsi="Sylfaen" w:cs="Sylfaen"/>
                <w:sz w:val="22"/>
                <w:szCs w:val="22"/>
              </w:rPr>
              <w:t xml:space="preserve">1 </w:t>
            </w:r>
            <w:r w:rsidRPr="00F31633">
              <w:rPr>
                <w:rFonts w:ascii="Sylfaen" w:eastAsia="SimSun" w:hAnsi="Sylfaen" w:cs="Sylfaen"/>
                <w:sz w:val="22"/>
                <w:szCs w:val="22"/>
                <w:lang w:val="ka-GE"/>
              </w:rPr>
              <w:t xml:space="preserve">ქულით, - </w:t>
            </w:r>
            <w:r w:rsidRPr="00F31633">
              <w:rPr>
                <w:rFonts w:ascii="Sylfaen" w:eastAsia="SimSun" w:hAnsi="Sylfaen" w:cs="Sylfaen"/>
                <w:sz w:val="22"/>
                <w:szCs w:val="22"/>
              </w:rPr>
              <w:t>8</w:t>
            </w:r>
            <w:r w:rsidRPr="00F31633">
              <w:rPr>
                <w:rFonts w:ascii="Sylfaen" w:eastAsia="SimSun" w:hAnsi="Sylfaen" w:cs="Sylfaen"/>
                <w:sz w:val="22"/>
                <w:szCs w:val="22"/>
                <w:lang w:val="ka-GE"/>
              </w:rPr>
              <w:t xml:space="preserve"> ქულა;</w:t>
            </w:r>
          </w:p>
          <w:p w:rsidR="00F31633" w:rsidRPr="00F31633" w:rsidRDefault="00F31633" w:rsidP="00F31633">
            <w:pPr>
              <w:numPr>
                <w:ilvl w:val="0"/>
                <w:numId w:val="19"/>
              </w:numPr>
              <w:contextualSpacing/>
              <w:jc w:val="both"/>
              <w:rPr>
                <w:rFonts w:ascii="Sylfaen" w:eastAsia="SimSun" w:hAnsi="Sylfaen" w:cs="AcadNusx"/>
                <w:sz w:val="22"/>
                <w:szCs w:val="22"/>
                <w:lang w:val="ka-GE"/>
              </w:rPr>
            </w:pPr>
            <w:r w:rsidRPr="00F31633">
              <w:rPr>
                <w:rFonts w:ascii="Sylfaen" w:eastAsia="SimSun" w:hAnsi="Sylfaen" w:cs="AcadNusx"/>
                <w:b/>
                <w:sz w:val="22"/>
                <w:szCs w:val="22"/>
                <w:lang w:val="ka-GE"/>
              </w:rPr>
              <w:t xml:space="preserve">ქვიზი - 9 ქულა, </w:t>
            </w:r>
            <w:r w:rsidRPr="00F31633">
              <w:rPr>
                <w:rFonts w:ascii="Sylfaen" w:eastAsia="SimSun" w:hAnsi="Sylfaen" w:cs="AcadNusx"/>
                <w:sz w:val="22"/>
                <w:szCs w:val="22"/>
                <w:lang w:val="ka-GE"/>
              </w:rPr>
              <w:t>ტარდება სემესტრში ერთხელ, ქვიზი არის 9 საკითხიანი, თითო სწორი პასუხი ფასდება 1 ქულით.</w:t>
            </w:r>
          </w:p>
          <w:p w:rsidR="00F31633" w:rsidRPr="00F31633" w:rsidRDefault="00F31633" w:rsidP="00F31633">
            <w:pPr>
              <w:numPr>
                <w:ilvl w:val="0"/>
                <w:numId w:val="19"/>
              </w:numPr>
              <w:contextualSpacing/>
              <w:jc w:val="both"/>
              <w:rPr>
                <w:rFonts w:ascii="Sylfaen" w:eastAsia="SimSun" w:hAnsi="Sylfaen"/>
                <w:sz w:val="22"/>
                <w:szCs w:val="22"/>
                <w:lang w:val="ka-GE"/>
              </w:rPr>
            </w:pPr>
            <w:r w:rsidRPr="00F31633">
              <w:rPr>
                <w:rFonts w:ascii="Sylfaen" w:eastAsia="SimSun" w:hAnsi="Sylfaen" w:cs="Sylfaen"/>
                <w:b/>
                <w:sz w:val="22"/>
                <w:szCs w:val="22"/>
                <w:lang w:val="ka-GE"/>
              </w:rPr>
              <w:t>შუალედური</w:t>
            </w:r>
            <w:r w:rsidRPr="00F31633">
              <w:rPr>
                <w:rFonts w:ascii="Sylfaen" w:eastAsia="SimSun" w:hAnsi="Sylfaen"/>
                <w:b/>
                <w:sz w:val="22"/>
                <w:szCs w:val="22"/>
                <w:lang w:val="ka-GE"/>
              </w:rPr>
              <w:t xml:space="preserve"> გამოცდა</w:t>
            </w:r>
            <w:r w:rsidRPr="00F31633">
              <w:rPr>
                <w:rFonts w:ascii="Sylfaen" w:eastAsia="SimSun" w:hAnsi="Sylfaen"/>
                <w:sz w:val="22"/>
                <w:szCs w:val="22"/>
                <w:lang w:val="ka-GE"/>
              </w:rPr>
              <w:t>: ტარდება ტესტის სახით, სადაც მოცემულია 20 კითხვა, თითო საკითხი ფასდება თითო ქულით.</w:t>
            </w:r>
          </w:p>
          <w:p w:rsidR="00F31633" w:rsidRPr="00F31633" w:rsidRDefault="00F31633" w:rsidP="00F31633">
            <w:pPr>
              <w:ind w:left="360"/>
              <w:contextualSpacing/>
              <w:jc w:val="both"/>
              <w:rPr>
                <w:rFonts w:ascii="Sylfaen" w:eastAsia="SimSun" w:hAnsi="Sylfaen"/>
                <w:sz w:val="22"/>
                <w:szCs w:val="22"/>
                <w:lang w:val="ka-GE"/>
              </w:rPr>
            </w:pPr>
          </w:p>
          <w:p w:rsidR="00F31633" w:rsidRPr="00F31633" w:rsidRDefault="00F31633" w:rsidP="00F31633">
            <w:pPr>
              <w:rPr>
                <w:rFonts w:ascii="Sylfaen" w:eastAsia="SimSun" w:hAnsi="Sylfaen" w:cs="AcadNusx"/>
                <w:b/>
                <w:sz w:val="22"/>
                <w:szCs w:val="22"/>
                <w:lang w:val="ka-GE"/>
              </w:rPr>
            </w:pPr>
            <w:r w:rsidRPr="00F31633">
              <w:rPr>
                <w:rFonts w:ascii="Sylfaen" w:eastAsia="SimSun" w:hAnsi="Sylfaen" w:cs="AcadNusx"/>
                <w:b/>
                <w:sz w:val="22"/>
                <w:szCs w:val="22"/>
                <w:lang w:val="ka-GE"/>
              </w:rPr>
              <w:t xml:space="preserve">შუალედური შეფასებების მინიმალური კომპეტენციის ზღვარი განისაზღვრება </w:t>
            </w:r>
            <w:r w:rsidRPr="00F31633">
              <w:rPr>
                <w:rFonts w:ascii="Sylfaen" w:eastAsia="SimSun" w:hAnsi="Sylfaen" w:cs="AcadNusx"/>
                <w:b/>
                <w:sz w:val="22"/>
                <w:szCs w:val="22"/>
              </w:rPr>
              <w:t>30</w:t>
            </w:r>
            <w:r w:rsidRPr="00F31633">
              <w:rPr>
                <w:rFonts w:ascii="Sylfaen" w:eastAsia="SimSun" w:hAnsi="Sylfaen" w:cs="AcadNusx"/>
                <w:b/>
                <w:sz w:val="22"/>
                <w:szCs w:val="22"/>
                <w:lang w:val="ka-GE"/>
              </w:rPr>
              <w:t xml:space="preserve"> ქულით.</w:t>
            </w:r>
          </w:p>
          <w:p w:rsidR="00F31633" w:rsidRPr="00F31633" w:rsidRDefault="00F31633" w:rsidP="00F31633">
            <w:pPr>
              <w:rPr>
                <w:rFonts w:ascii="Sylfaen" w:eastAsia="SimSun" w:hAnsi="Sylfaen" w:cs="AcadNusx"/>
                <w:b/>
                <w:sz w:val="22"/>
                <w:szCs w:val="22"/>
              </w:rPr>
            </w:pPr>
          </w:p>
          <w:p w:rsidR="00F31633" w:rsidRPr="00B92660" w:rsidRDefault="00F31633" w:rsidP="001F0855">
            <w:pPr>
              <w:numPr>
                <w:ilvl w:val="0"/>
                <w:numId w:val="19"/>
              </w:numPr>
              <w:rPr>
                <w:rFonts w:ascii="Sylfaen" w:eastAsia="SimSun" w:hAnsi="Sylfaen" w:cs="AcadNusx"/>
                <w:b/>
                <w:sz w:val="22"/>
                <w:szCs w:val="22"/>
                <w:lang w:val="ka-GE"/>
              </w:rPr>
            </w:pPr>
            <w:r w:rsidRPr="00F31633">
              <w:rPr>
                <w:rFonts w:ascii="Sylfaen" w:eastAsia="SimSun" w:hAnsi="Sylfaen" w:cs="AcadNusx"/>
                <w:b/>
                <w:sz w:val="22"/>
                <w:szCs w:val="22"/>
                <w:lang w:val="ka-GE"/>
              </w:rPr>
              <w:t xml:space="preserve">დასკვნითი   </w:t>
            </w:r>
            <w:r w:rsidR="00560BCE">
              <w:rPr>
                <w:rFonts w:ascii="Sylfaen" w:eastAsia="SimSun" w:hAnsi="Sylfaen" w:cs="AcadNusx"/>
                <w:b/>
                <w:sz w:val="22"/>
                <w:szCs w:val="22"/>
                <w:lang w:val="ka-GE"/>
              </w:rPr>
              <w:t>გამოცდა</w:t>
            </w:r>
            <w:r w:rsidRPr="00F31633">
              <w:rPr>
                <w:rFonts w:ascii="Sylfaen" w:eastAsia="SimSun" w:hAnsi="Sylfaen" w:cs="AcadNusx"/>
                <w:b/>
                <w:sz w:val="22"/>
                <w:szCs w:val="22"/>
                <w:lang w:val="ka-GE"/>
              </w:rPr>
              <w:t xml:space="preserve"> - 40 ქულა</w:t>
            </w:r>
            <w:r w:rsidRPr="00F31633">
              <w:rPr>
                <w:rFonts w:ascii="Sylfaen" w:eastAsia="SimSun" w:hAnsi="Sylfaen" w:cs="AcadNusx"/>
                <w:b/>
                <w:sz w:val="22"/>
                <w:szCs w:val="22"/>
              </w:rPr>
              <w:t>.</w:t>
            </w:r>
          </w:p>
          <w:p w:rsidR="00B92660" w:rsidRPr="00F31633" w:rsidRDefault="00B92660" w:rsidP="001F0855">
            <w:pPr>
              <w:ind w:left="360"/>
              <w:rPr>
                <w:rFonts w:ascii="Sylfaen" w:eastAsia="SimSun" w:hAnsi="Sylfaen" w:cs="AcadNusx"/>
                <w:b/>
                <w:sz w:val="22"/>
                <w:szCs w:val="22"/>
                <w:lang w:val="ka-GE"/>
              </w:rPr>
            </w:pPr>
          </w:p>
          <w:p w:rsidR="00F31633" w:rsidRDefault="00B92660" w:rsidP="001F0855">
            <w:pPr>
              <w:jc w:val="both"/>
              <w:rPr>
                <w:rFonts w:ascii="Sylfaen" w:eastAsia="SimSun" w:hAnsi="Sylfaen"/>
                <w:sz w:val="22"/>
                <w:szCs w:val="22"/>
                <w:lang w:val="ka-GE"/>
              </w:rPr>
            </w:pPr>
            <w:r>
              <w:rPr>
                <w:rFonts w:ascii="Sylfaen" w:eastAsia="SimSun" w:hAnsi="Sylfaen"/>
                <w:sz w:val="22"/>
                <w:szCs w:val="22"/>
                <w:lang w:val="ka-GE"/>
              </w:rPr>
              <w:t xml:space="preserve"> დასკვნითი გამოცდა </w:t>
            </w:r>
            <w:r w:rsidR="00F31633" w:rsidRPr="00F31633">
              <w:rPr>
                <w:rFonts w:ascii="Sylfaen" w:eastAsia="SimSun" w:hAnsi="Sylfaen"/>
                <w:sz w:val="22"/>
                <w:szCs w:val="22"/>
                <w:lang w:val="ka-GE"/>
              </w:rPr>
              <w:t>ტარდება ტესტის სახით, სადაც მოცემულია 40 კითხვა, თითო საკითხი ფასდება თითო ქულით.</w:t>
            </w:r>
          </w:p>
          <w:p w:rsidR="00B92660" w:rsidRPr="00F31633" w:rsidRDefault="00B92660" w:rsidP="001F0855">
            <w:pPr>
              <w:jc w:val="both"/>
              <w:rPr>
                <w:rFonts w:ascii="Sylfaen" w:eastAsia="SimSun" w:hAnsi="Sylfaen"/>
                <w:sz w:val="22"/>
                <w:szCs w:val="22"/>
              </w:rPr>
            </w:pPr>
          </w:p>
          <w:p w:rsidR="00F31633" w:rsidRDefault="00F31633" w:rsidP="001F0855">
            <w:pPr>
              <w:rPr>
                <w:rFonts w:ascii="Sylfaen" w:eastAsia="SimSun" w:hAnsi="Sylfaen" w:cs="AcadNusx"/>
                <w:b/>
                <w:sz w:val="22"/>
                <w:szCs w:val="22"/>
                <w:lang w:val="ka-GE"/>
              </w:rPr>
            </w:pPr>
            <w:r w:rsidRPr="00F31633">
              <w:rPr>
                <w:rFonts w:ascii="Sylfaen" w:eastAsia="SimSun" w:hAnsi="Sylfaen"/>
                <w:b/>
                <w:sz w:val="22"/>
                <w:szCs w:val="22"/>
                <w:lang w:val="ka-GE"/>
              </w:rPr>
              <w:t xml:space="preserve">დასკვნითი გამოცდის </w:t>
            </w:r>
            <w:r w:rsidRPr="00F31633">
              <w:rPr>
                <w:rFonts w:ascii="Sylfaen" w:eastAsia="SimSun" w:hAnsi="Sylfaen" w:cs="AcadNusx"/>
                <w:b/>
                <w:sz w:val="22"/>
                <w:szCs w:val="22"/>
                <w:lang w:val="ka-GE"/>
              </w:rPr>
              <w:t>მინიმალური კომპეტენციის ზღვარი განისაზღვრება 21 ქულით.</w:t>
            </w:r>
          </w:p>
          <w:p w:rsidR="00B92660" w:rsidRPr="00F31633" w:rsidRDefault="00B92660" w:rsidP="00F31633">
            <w:pPr>
              <w:rPr>
                <w:rFonts w:ascii="Sylfaen" w:eastAsia="SimSun" w:hAnsi="Sylfaen" w:cs="AcadNusx"/>
                <w:b/>
                <w:sz w:val="22"/>
                <w:szCs w:val="22"/>
                <w:lang w:val="ka-GE"/>
              </w:rPr>
            </w:pPr>
          </w:p>
          <w:p w:rsidR="00B92660" w:rsidRPr="00F753C0" w:rsidRDefault="00B92660" w:rsidP="00B92660">
            <w:pPr>
              <w:spacing w:line="276" w:lineRule="auto"/>
              <w:jc w:val="both"/>
              <w:rPr>
                <w:rFonts w:ascii="Sylfaen" w:hAnsi="Sylfaen"/>
                <w:sz w:val="22"/>
                <w:szCs w:val="22"/>
                <w:lang w:val="ka-GE"/>
              </w:rPr>
            </w:pPr>
            <w:r w:rsidRPr="00F753C0">
              <w:rPr>
                <w:rFonts w:ascii="Sylfaen" w:hAnsi="Sylfaen"/>
                <w:sz w:val="22"/>
                <w:szCs w:val="22"/>
                <w:lang w:val="ka-GE"/>
              </w:rPr>
              <w:t>სტუდენტს უფლება აქვს დამატებითი გამოცდაზე გავიდეს იმავე სემესტრში</w:t>
            </w:r>
            <w:r>
              <w:rPr>
                <w:rFonts w:ascii="Sylfaen" w:hAnsi="Sylfaen"/>
                <w:sz w:val="22"/>
                <w:szCs w:val="22"/>
                <w:lang w:val="ka-GE"/>
              </w:rPr>
              <w:t xml:space="preserve"> </w:t>
            </w:r>
            <w:r w:rsidRPr="00F31633">
              <w:rPr>
                <w:rFonts w:ascii="Sylfaen" w:eastAsia="SimSun" w:hAnsi="Sylfaen"/>
                <w:sz w:val="22"/>
                <w:szCs w:val="22"/>
                <w:lang w:val="pt-PT"/>
              </w:rPr>
              <w:t>(</w:t>
            </w:r>
            <w:r w:rsidRPr="00F31633">
              <w:rPr>
                <w:rFonts w:ascii="Sylfaen" w:eastAsia="SimSun" w:hAnsi="Sylfaen"/>
                <w:sz w:val="22"/>
                <w:szCs w:val="22"/>
                <w:lang w:val="ka-GE"/>
              </w:rPr>
              <w:t>20-21-ე  კვირა)</w:t>
            </w:r>
            <w:r w:rsidRPr="00F753C0">
              <w:rPr>
                <w:rFonts w:ascii="Sylfaen" w:hAnsi="Sylfaen"/>
                <w:sz w:val="22"/>
                <w:szCs w:val="22"/>
                <w:lang w:val="ka-GE"/>
              </w:rPr>
              <w:t xml:space="preserve">, </w:t>
            </w:r>
            <w:r w:rsidRPr="00F753C0">
              <w:rPr>
                <w:rFonts w:ascii="Sylfaen" w:hAnsi="Sylfaen"/>
                <w:lang w:val="ka-GE"/>
              </w:rPr>
              <w:t>დასკვნითი გამოცდის შედეგების გამოცხადებიდან არანაკლებ 5 დღეში.</w:t>
            </w:r>
          </w:p>
          <w:p w:rsidR="00F31633" w:rsidRPr="00F31633" w:rsidRDefault="00B92660" w:rsidP="00B92660">
            <w:pPr>
              <w:contextualSpacing/>
              <w:jc w:val="both"/>
              <w:rPr>
                <w:rFonts w:ascii="Sylfaen" w:eastAsia="SimSun" w:hAnsi="Sylfaen"/>
                <w:sz w:val="22"/>
                <w:szCs w:val="22"/>
                <w:lang w:val="ka-GE"/>
              </w:rPr>
            </w:pPr>
            <w:r w:rsidRPr="00F31633">
              <w:rPr>
                <w:rFonts w:ascii="Sylfaen" w:eastAsia="SimSun" w:hAnsi="Sylfaen"/>
                <w:sz w:val="22"/>
                <w:szCs w:val="22"/>
                <w:lang w:val="pt-PT"/>
              </w:rPr>
              <w:t xml:space="preserve"> </w:t>
            </w:r>
          </w:p>
        </w:tc>
      </w:tr>
      <w:tr w:rsidR="00F31633" w:rsidRPr="00F31633" w:rsidTr="009719CF">
        <w:trPr>
          <w:trHeight w:val="841"/>
        </w:trPr>
        <w:tc>
          <w:tcPr>
            <w:tcW w:w="199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lastRenderedPageBreak/>
              <w:t>სავალდებულო ლიტერატურა</w:t>
            </w:r>
          </w:p>
          <w:p w:rsidR="00F31633" w:rsidRPr="00F31633" w:rsidRDefault="00F31633" w:rsidP="00F31633">
            <w:pPr>
              <w:rPr>
                <w:rFonts w:ascii="Sylfaen" w:eastAsia="SimSun" w:hAnsi="Sylfaen"/>
                <w:b/>
                <w:sz w:val="22"/>
                <w:szCs w:val="22"/>
              </w:rPr>
            </w:pPr>
          </w:p>
        </w:tc>
        <w:tc>
          <w:tcPr>
            <w:tcW w:w="9018" w:type="dxa"/>
            <w:tcBorders>
              <w:bottom w:val="single" w:sz="4" w:space="0" w:color="auto"/>
            </w:tcBorders>
          </w:tcPr>
          <w:p w:rsidR="00F31633" w:rsidRPr="00F31633" w:rsidRDefault="00F31633" w:rsidP="00F31633">
            <w:pPr>
              <w:numPr>
                <w:ilvl w:val="0"/>
                <w:numId w:val="26"/>
              </w:numPr>
              <w:ind w:left="0"/>
              <w:contextualSpacing/>
              <w:rPr>
                <w:rFonts w:ascii="Times New Roman" w:eastAsia="SimSun" w:hAnsi="Times New Roman"/>
                <w:sz w:val="22"/>
                <w:szCs w:val="22"/>
              </w:rPr>
            </w:pPr>
            <w:r w:rsidRPr="00F31633">
              <w:rPr>
                <w:rFonts w:ascii="Sylfaen" w:eastAsia="SimSun" w:hAnsi="Sylfaen"/>
                <w:sz w:val="22"/>
                <w:szCs w:val="22"/>
              </w:rPr>
              <w:t xml:space="preserve">1. </w:t>
            </w:r>
            <w:r w:rsidRPr="00F31633">
              <w:rPr>
                <w:rFonts w:ascii="Sylfaen" w:eastAsia="SimSun" w:hAnsi="Sylfaen" w:cs="Sylfaen"/>
                <w:sz w:val="22"/>
                <w:szCs w:val="22"/>
                <w:shd w:val="clear" w:color="auto" w:fill="FFFFFF"/>
                <w:lang w:val="ka-GE"/>
              </w:rPr>
              <w:t>მამულაშვილი ბ. - ბიოეთიკა. სახელმძღვანერლო. მე-15 გამოცემა. თბ., 201</w:t>
            </w:r>
            <w:r w:rsidRPr="00F31633">
              <w:rPr>
                <w:rFonts w:ascii="Sylfaen" w:eastAsia="SimSun" w:hAnsi="Sylfaen" w:cs="Sylfaen"/>
                <w:sz w:val="22"/>
                <w:szCs w:val="22"/>
                <w:shd w:val="clear" w:color="auto" w:fill="FFFFFF"/>
              </w:rPr>
              <w:t>6.</w:t>
            </w:r>
          </w:p>
          <w:p w:rsidR="00F31633" w:rsidRPr="00F31633" w:rsidRDefault="00F31633" w:rsidP="00F31633">
            <w:pPr>
              <w:numPr>
                <w:ilvl w:val="0"/>
                <w:numId w:val="26"/>
              </w:numPr>
              <w:ind w:left="0"/>
              <w:contextualSpacing/>
              <w:rPr>
                <w:rFonts w:ascii="Times New Roman" w:eastAsia="SimSun" w:hAnsi="Times New Roman"/>
                <w:sz w:val="22"/>
                <w:szCs w:val="22"/>
              </w:rPr>
            </w:pPr>
            <w:r w:rsidRPr="00F31633">
              <w:rPr>
                <w:rFonts w:ascii="Sylfaen" w:eastAsia="SimSun" w:hAnsi="Sylfaen"/>
                <w:sz w:val="22"/>
                <w:szCs w:val="22"/>
                <w:lang w:val="ka-GE"/>
              </w:rPr>
              <w:t>2.</w:t>
            </w:r>
            <w:r w:rsidRPr="00F31633">
              <w:rPr>
                <w:rFonts w:ascii="Sylfaen" w:eastAsia="Times New Roman" w:hAnsi="Sylfaen"/>
                <w:sz w:val="22"/>
                <w:szCs w:val="22"/>
                <w:lang w:val="ka-GE"/>
              </w:rPr>
              <w:t xml:space="preserve"> შენგელია რ., სანიკიძე ე. - კლინიკური პრაქტიკისა და ბიოსამედიცინო კვლევის ეთიკური პრობლემები. თბ., 2013.  </w:t>
            </w:r>
          </w:p>
          <w:p w:rsidR="00F31633" w:rsidRPr="00F31633" w:rsidRDefault="00F31633" w:rsidP="00F31633">
            <w:pPr>
              <w:numPr>
                <w:ilvl w:val="0"/>
                <w:numId w:val="26"/>
              </w:numPr>
              <w:ind w:left="0"/>
              <w:contextualSpacing/>
              <w:rPr>
                <w:rFonts w:ascii="Times New Roman" w:eastAsia="SimSun" w:hAnsi="Times New Roman"/>
                <w:sz w:val="22"/>
                <w:szCs w:val="22"/>
              </w:rPr>
            </w:pPr>
            <w:r w:rsidRPr="00F31633">
              <w:rPr>
                <w:rFonts w:ascii="Sylfaen" w:eastAsia="Times New Roman" w:hAnsi="Sylfaen"/>
                <w:sz w:val="22"/>
                <w:szCs w:val="22"/>
                <w:lang w:val="ka-GE"/>
              </w:rPr>
              <w:t>3. ჩაფიძე გ.- სამედიცინო დეონტოლოგია. სახელმძღვანელო. თბილისი, 2014.</w:t>
            </w:r>
          </w:p>
          <w:p w:rsidR="00F31633" w:rsidRPr="00F31633" w:rsidRDefault="00F31633" w:rsidP="00F31633">
            <w:pPr>
              <w:numPr>
                <w:ilvl w:val="0"/>
                <w:numId w:val="26"/>
              </w:numPr>
              <w:ind w:left="0"/>
              <w:contextualSpacing/>
              <w:rPr>
                <w:rFonts w:ascii="Times New Roman" w:eastAsia="SimSun" w:hAnsi="Times New Roman"/>
                <w:sz w:val="22"/>
                <w:szCs w:val="22"/>
              </w:rPr>
            </w:pPr>
            <w:r w:rsidRPr="00F31633">
              <w:rPr>
                <w:rFonts w:ascii="Sylfaen" w:eastAsia="Times New Roman" w:hAnsi="Sylfaen"/>
                <w:sz w:val="22"/>
                <w:szCs w:val="22"/>
                <w:lang w:val="ka-GE"/>
              </w:rPr>
              <w:t>4. გაბისონია ი., გლოველი ც., ტეტელოშვილი ბ. - სამედიცინო სამართლი. თბილისი, 2022.</w:t>
            </w:r>
          </w:p>
          <w:p w:rsidR="00F31633" w:rsidRPr="00F31633" w:rsidRDefault="00F31633" w:rsidP="00F31633">
            <w:pPr>
              <w:numPr>
                <w:ilvl w:val="0"/>
                <w:numId w:val="26"/>
              </w:numPr>
              <w:ind w:left="0"/>
              <w:contextualSpacing/>
              <w:rPr>
                <w:rFonts w:ascii="Times New Roman" w:eastAsia="SimSun" w:hAnsi="Times New Roman"/>
                <w:sz w:val="22"/>
                <w:szCs w:val="22"/>
              </w:rPr>
            </w:pPr>
          </w:p>
        </w:tc>
      </w:tr>
      <w:tr w:rsidR="00F31633" w:rsidRPr="00F31633" w:rsidTr="009719CF">
        <w:trPr>
          <w:trHeight w:val="841"/>
        </w:trPr>
        <w:tc>
          <w:tcPr>
            <w:tcW w:w="1998" w:type="dxa"/>
            <w:tcBorders>
              <w:bottom w:val="single" w:sz="4" w:space="0" w:color="auto"/>
            </w:tcBorders>
          </w:tcPr>
          <w:p w:rsidR="00F31633" w:rsidRPr="00F31633" w:rsidRDefault="00F31633" w:rsidP="00F31633">
            <w:pPr>
              <w:rPr>
                <w:rFonts w:ascii="Sylfaen" w:eastAsia="SimSun" w:hAnsi="Sylfaen"/>
                <w:b/>
                <w:sz w:val="22"/>
                <w:szCs w:val="22"/>
                <w:lang w:val="ka-GE"/>
              </w:rPr>
            </w:pPr>
            <w:r w:rsidRPr="00F31633">
              <w:rPr>
                <w:rFonts w:ascii="Sylfaen" w:eastAsia="SimSun" w:hAnsi="Sylfaen"/>
                <w:b/>
                <w:sz w:val="22"/>
                <w:szCs w:val="22"/>
                <w:lang w:val="ka-GE"/>
              </w:rPr>
              <w:t>დამატებითი ლიტერატურა</w:t>
            </w:r>
          </w:p>
        </w:tc>
        <w:tc>
          <w:tcPr>
            <w:tcW w:w="9018" w:type="dxa"/>
            <w:tcBorders>
              <w:bottom w:val="single" w:sz="4" w:space="0" w:color="auto"/>
            </w:tcBorders>
          </w:tcPr>
          <w:p w:rsidR="00F31633" w:rsidRPr="00F31633" w:rsidRDefault="00F31633" w:rsidP="00F31633">
            <w:pPr>
              <w:numPr>
                <w:ilvl w:val="0"/>
                <w:numId w:val="26"/>
              </w:numPr>
              <w:ind w:left="0"/>
              <w:contextualSpacing/>
              <w:rPr>
                <w:rFonts w:ascii="Times New Roman" w:eastAsia="SimSun" w:hAnsi="Times New Roman"/>
                <w:sz w:val="22"/>
                <w:szCs w:val="22"/>
              </w:rPr>
            </w:pPr>
            <w:r w:rsidRPr="00F31633">
              <w:rPr>
                <w:rFonts w:ascii="Sylfaen" w:eastAsia="SimSun" w:hAnsi="Sylfaen"/>
                <w:sz w:val="22"/>
                <w:szCs w:val="22"/>
                <w:lang w:val="ka-GE"/>
              </w:rPr>
              <w:t>1.</w:t>
            </w:r>
            <w:r w:rsidRPr="00F31633">
              <w:rPr>
                <w:rFonts w:ascii="Sylfaen" w:eastAsia="SimSun" w:hAnsi="Sylfaen" w:cs="Sylfaen"/>
                <w:sz w:val="22"/>
                <w:szCs w:val="22"/>
                <w:shd w:val="clear" w:color="auto" w:fill="FFFFFF"/>
              </w:rPr>
              <w:t xml:space="preserve"> შენგელია</w:t>
            </w:r>
            <w:r w:rsidRPr="00F31633">
              <w:rPr>
                <w:rFonts w:ascii="Verdana" w:eastAsia="SimSun" w:hAnsi="Verdana"/>
                <w:sz w:val="22"/>
                <w:szCs w:val="22"/>
                <w:shd w:val="clear" w:color="auto" w:fill="FFFFFF"/>
              </w:rPr>
              <w:t xml:space="preserve"> </w:t>
            </w:r>
            <w:r w:rsidRPr="00F31633">
              <w:rPr>
                <w:rFonts w:ascii="Sylfaen" w:eastAsia="SimSun" w:hAnsi="Sylfaen" w:cs="Sylfaen"/>
                <w:sz w:val="22"/>
                <w:szCs w:val="22"/>
                <w:shd w:val="clear" w:color="auto" w:fill="FFFFFF"/>
              </w:rPr>
              <w:t>რ</w:t>
            </w:r>
            <w:r w:rsidRPr="00F31633">
              <w:rPr>
                <w:rFonts w:ascii="Verdana" w:eastAsia="SimSun" w:hAnsi="Verdana"/>
                <w:sz w:val="22"/>
                <w:szCs w:val="22"/>
                <w:shd w:val="clear" w:color="auto" w:fill="FFFFFF"/>
              </w:rPr>
              <w:t xml:space="preserve">., </w:t>
            </w:r>
            <w:r w:rsidRPr="00F31633">
              <w:rPr>
                <w:rFonts w:ascii="Sylfaen" w:eastAsia="SimSun" w:hAnsi="Sylfaen" w:cs="Sylfaen"/>
                <w:sz w:val="22"/>
                <w:szCs w:val="22"/>
                <w:shd w:val="clear" w:color="auto" w:fill="FFFFFF"/>
              </w:rPr>
              <w:t>სანიკიძე</w:t>
            </w:r>
            <w:r w:rsidRPr="00F31633">
              <w:rPr>
                <w:rFonts w:ascii="Verdana" w:eastAsia="SimSun" w:hAnsi="Verdana"/>
                <w:sz w:val="22"/>
                <w:szCs w:val="22"/>
                <w:shd w:val="clear" w:color="auto" w:fill="FFFFFF"/>
              </w:rPr>
              <w:t xml:space="preserve"> </w:t>
            </w:r>
            <w:r w:rsidRPr="00F31633">
              <w:rPr>
                <w:rFonts w:ascii="Sylfaen" w:eastAsia="SimSun" w:hAnsi="Sylfaen" w:cs="Sylfaen"/>
                <w:sz w:val="22"/>
                <w:szCs w:val="22"/>
                <w:shd w:val="clear" w:color="auto" w:fill="FFFFFF"/>
              </w:rPr>
              <w:t>ე</w:t>
            </w:r>
            <w:r w:rsidRPr="00F31633">
              <w:rPr>
                <w:rFonts w:ascii="Verdana" w:eastAsia="SimSun" w:hAnsi="Verdana"/>
                <w:sz w:val="22"/>
                <w:szCs w:val="22"/>
                <w:shd w:val="clear" w:color="auto" w:fill="FFFFFF"/>
              </w:rPr>
              <w:t>.</w:t>
            </w:r>
            <w:r w:rsidRPr="00F31633">
              <w:rPr>
                <w:rFonts w:ascii="Sylfaen" w:eastAsia="SimSun" w:hAnsi="Sylfaen"/>
                <w:sz w:val="22"/>
                <w:szCs w:val="22"/>
                <w:lang w:val="ka-GE"/>
              </w:rPr>
              <w:t xml:space="preserve"> - </w:t>
            </w:r>
            <w:r w:rsidRPr="00F31633">
              <w:rPr>
                <w:rFonts w:ascii="Sylfaen" w:eastAsia="SimSun" w:hAnsi="Sylfaen" w:cs="Sylfaen"/>
                <w:sz w:val="22"/>
                <w:szCs w:val="22"/>
                <w:shd w:val="clear" w:color="auto" w:fill="FFFFFF"/>
              </w:rPr>
              <w:t>ბიოსამედიცინო</w:t>
            </w:r>
            <w:r w:rsidRPr="00F31633">
              <w:rPr>
                <w:rFonts w:ascii="Verdana" w:eastAsia="SimSun" w:hAnsi="Verdana"/>
                <w:sz w:val="22"/>
                <w:szCs w:val="22"/>
                <w:shd w:val="clear" w:color="auto" w:fill="FFFFFF"/>
              </w:rPr>
              <w:t xml:space="preserve"> </w:t>
            </w:r>
            <w:r w:rsidRPr="00F31633">
              <w:rPr>
                <w:rFonts w:ascii="Sylfaen" w:eastAsia="SimSun" w:hAnsi="Sylfaen" w:cs="Sylfaen"/>
                <w:sz w:val="22"/>
                <w:szCs w:val="22"/>
                <w:shd w:val="clear" w:color="auto" w:fill="FFFFFF"/>
              </w:rPr>
              <w:t>ეთიკა</w:t>
            </w:r>
            <w:r w:rsidRPr="00F31633">
              <w:rPr>
                <w:rFonts w:ascii="Sylfaen" w:eastAsia="SimSun" w:hAnsi="Sylfaen"/>
                <w:sz w:val="22"/>
                <w:szCs w:val="22"/>
                <w:lang w:val="ka-GE"/>
              </w:rPr>
              <w:t>. თბ., 2011.</w:t>
            </w:r>
          </w:p>
          <w:p w:rsidR="00F31633" w:rsidRPr="00F31633" w:rsidRDefault="00F31633" w:rsidP="00F31633">
            <w:pPr>
              <w:numPr>
                <w:ilvl w:val="0"/>
                <w:numId w:val="26"/>
              </w:numPr>
              <w:ind w:left="0"/>
              <w:contextualSpacing/>
              <w:rPr>
                <w:rFonts w:ascii="Times New Roman" w:eastAsia="SimSun" w:hAnsi="Times New Roman"/>
                <w:sz w:val="22"/>
                <w:szCs w:val="22"/>
              </w:rPr>
            </w:pPr>
            <w:r w:rsidRPr="00F31633">
              <w:rPr>
                <w:rFonts w:ascii="Sylfaen" w:eastAsia="SimSun" w:hAnsi="Sylfaen"/>
                <w:sz w:val="22"/>
                <w:szCs w:val="22"/>
                <w:lang w:val="ka-GE"/>
              </w:rPr>
              <w:lastRenderedPageBreak/>
              <w:t xml:space="preserve">2. </w:t>
            </w:r>
            <w:r w:rsidRPr="00F31633">
              <w:rPr>
                <w:rFonts w:ascii="Verdana" w:eastAsia="SimSun" w:hAnsi="Verdana"/>
                <w:sz w:val="22"/>
                <w:szCs w:val="22"/>
                <w:shd w:val="clear" w:color="auto" w:fill="FFFFFF"/>
              </w:rPr>
              <w:t>Vaughn L.</w:t>
            </w:r>
            <w:r w:rsidRPr="00F31633">
              <w:rPr>
                <w:rFonts w:ascii="Sylfaen" w:eastAsia="SimSun" w:hAnsi="Sylfaen"/>
                <w:sz w:val="22"/>
                <w:szCs w:val="22"/>
                <w:shd w:val="clear" w:color="auto" w:fill="FFFFFF"/>
                <w:lang w:val="ka-GE"/>
              </w:rPr>
              <w:t xml:space="preserve"> - </w:t>
            </w:r>
            <w:r w:rsidRPr="00F31633">
              <w:rPr>
                <w:rFonts w:ascii="Verdana" w:eastAsia="SimSun" w:hAnsi="Verdana"/>
                <w:sz w:val="22"/>
                <w:szCs w:val="22"/>
                <w:shd w:val="clear" w:color="auto" w:fill="FFFFFF"/>
              </w:rPr>
              <w:t>Bioethics/ Principles, Issues and Cases</w:t>
            </w:r>
            <w:r w:rsidRPr="00F31633">
              <w:rPr>
                <w:rFonts w:ascii="Sylfaen" w:eastAsia="SimSun" w:hAnsi="Sylfaen"/>
                <w:sz w:val="22"/>
                <w:szCs w:val="22"/>
                <w:shd w:val="clear" w:color="auto" w:fill="FFFFFF"/>
                <w:lang w:val="ka-GE"/>
              </w:rPr>
              <w:t>.</w:t>
            </w:r>
            <w:r w:rsidRPr="00F31633">
              <w:rPr>
                <w:rFonts w:ascii="Verdana" w:eastAsia="SimSun" w:hAnsi="Verdana"/>
                <w:sz w:val="22"/>
                <w:szCs w:val="22"/>
                <w:shd w:val="clear" w:color="auto" w:fill="FFFFFF"/>
              </w:rPr>
              <w:t xml:space="preserve"> Oxford university press</w:t>
            </w:r>
            <w:r w:rsidRPr="00F31633">
              <w:rPr>
                <w:rFonts w:ascii="Sylfaen" w:eastAsia="SimSun" w:hAnsi="Sylfaen"/>
                <w:sz w:val="22"/>
                <w:szCs w:val="22"/>
                <w:shd w:val="clear" w:color="auto" w:fill="FFFFFF"/>
                <w:lang w:val="ka-GE"/>
              </w:rPr>
              <w:t>, 2010.</w:t>
            </w:r>
          </w:p>
          <w:p w:rsidR="00F31633" w:rsidRPr="00F31633" w:rsidRDefault="00F31633" w:rsidP="00F31633">
            <w:pPr>
              <w:rPr>
                <w:rFonts w:ascii="Times New Roman" w:eastAsia="SimSun" w:hAnsi="Times New Roman"/>
                <w:sz w:val="22"/>
                <w:szCs w:val="22"/>
              </w:rPr>
            </w:pPr>
          </w:p>
        </w:tc>
      </w:tr>
    </w:tbl>
    <w:p w:rsidR="00F31633" w:rsidRDefault="00F31633" w:rsidP="00622366">
      <w:pPr>
        <w:jc w:val="center"/>
        <w:rPr>
          <w:b/>
          <w:sz w:val="16"/>
          <w:szCs w:val="16"/>
        </w:rPr>
      </w:pPr>
    </w:p>
    <w:sectPr w:rsidR="00F31633" w:rsidSect="00F31633">
      <w:pgSz w:w="11906" w:h="16838" w:code="9"/>
      <w:pgMar w:top="360" w:right="386" w:bottom="1418" w:left="63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ECE"/>
    <w:multiLevelType w:val="hybridMultilevel"/>
    <w:tmpl w:val="8E8C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F3978"/>
    <w:multiLevelType w:val="hybridMultilevel"/>
    <w:tmpl w:val="A5B6D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9C9"/>
    <w:multiLevelType w:val="hybridMultilevel"/>
    <w:tmpl w:val="EEBEB8AE"/>
    <w:lvl w:ilvl="0" w:tplc="BBF88BC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3B36CAB"/>
    <w:multiLevelType w:val="hybridMultilevel"/>
    <w:tmpl w:val="A7144F0C"/>
    <w:lvl w:ilvl="0" w:tplc="A5D6AC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36BEB"/>
    <w:multiLevelType w:val="hybridMultilevel"/>
    <w:tmpl w:val="FDC4E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8092851"/>
    <w:multiLevelType w:val="hybridMultilevel"/>
    <w:tmpl w:val="8FEE37A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5369FA"/>
    <w:multiLevelType w:val="hybridMultilevel"/>
    <w:tmpl w:val="3DF66094"/>
    <w:lvl w:ilvl="0" w:tplc="70E6B054">
      <w:start w:val="1"/>
      <w:numFmt w:val="decimal"/>
      <w:lvlText w:val="%1."/>
      <w:lvlJc w:val="left"/>
      <w:pPr>
        <w:ind w:left="691"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5753CD"/>
    <w:multiLevelType w:val="hybridMultilevel"/>
    <w:tmpl w:val="ACBE7FB4"/>
    <w:lvl w:ilvl="0" w:tplc="3D74E06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354013AB"/>
    <w:multiLevelType w:val="hybridMultilevel"/>
    <w:tmpl w:val="AD4E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4" w15:restartNumberingAfterBreak="0">
    <w:nsid w:val="4990502F"/>
    <w:multiLevelType w:val="hybridMultilevel"/>
    <w:tmpl w:val="AF42F472"/>
    <w:lvl w:ilvl="0" w:tplc="075A66E4">
      <w:start w:val="1"/>
      <w:numFmt w:val="bullet"/>
      <w:lvlText w:val="-"/>
      <w:lvlJc w:val="left"/>
      <w:pPr>
        <w:ind w:left="720" w:hanging="360"/>
      </w:pPr>
      <w:rPr>
        <w:rFonts w:ascii="AcadNusx" w:eastAsia="Times New Roman" w:hAnsi="AcadNusx"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670FD"/>
    <w:multiLevelType w:val="hybridMultilevel"/>
    <w:tmpl w:val="B1A6D7D8"/>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17"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416E4"/>
    <w:multiLevelType w:val="hybridMultilevel"/>
    <w:tmpl w:val="31DC0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7128A"/>
    <w:multiLevelType w:val="hybridMultilevel"/>
    <w:tmpl w:val="48C409F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3" w15:restartNumberingAfterBreak="0">
    <w:nsid w:val="740B25EC"/>
    <w:multiLevelType w:val="hybridMultilevel"/>
    <w:tmpl w:val="F8A43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267A28"/>
    <w:multiLevelType w:val="hybridMultilevel"/>
    <w:tmpl w:val="B4FA73F8"/>
    <w:lvl w:ilvl="0" w:tplc="871839B2">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7A956AB6"/>
    <w:multiLevelType w:val="hybridMultilevel"/>
    <w:tmpl w:val="4BE04F8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E7E7F56"/>
    <w:multiLevelType w:val="hybridMultilevel"/>
    <w:tmpl w:val="095C8E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6"/>
  </w:num>
  <w:num w:numId="3">
    <w:abstractNumId w:val="11"/>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7"/>
  </w:num>
  <w:num w:numId="7">
    <w:abstractNumId w:val="8"/>
  </w:num>
  <w:num w:numId="8">
    <w:abstractNumId w:val="19"/>
  </w:num>
  <w:num w:numId="9">
    <w:abstractNumId w:val="12"/>
  </w:num>
  <w:num w:numId="10">
    <w:abstractNumId w:val="22"/>
  </w:num>
  <w:num w:numId="11">
    <w:abstractNumId w:val="0"/>
  </w:num>
  <w:num w:numId="12">
    <w:abstractNumId w:val="14"/>
  </w:num>
  <w:num w:numId="13">
    <w:abstractNumId w:val="5"/>
  </w:num>
  <w:num w:numId="14">
    <w:abstractNumId w:val="2"/>
  </w:num>
  <w:num w:numId="15">
    <w:abstractNumId w:val="9"/>
  </w:num>
  <w:num w:numId="16">
    <w:abstractNumId w:val="24"/>
  </w:num>
  <w:num w:numId="17">
    <w:abstractNumId w:val="18"/>
  </w:num>
  <w:num w:numId="18">
    <w:abstractNumId w:val="6"/>
  </w:num>
  <w:num w:numId="19">
    <w:abstractNumId w:val="15"/>
  </w:num>
  <w:num w:numId="20">
    <w:abstractNumId w:val="1"/>
  </w:num>
  <w:num w:numId="21">
    <w:abstractNumId w:val="7"/>
  </w:num>
  <w:num w:numId="22">
    <w:abstractNumId w:val="23"/>
  </w:num>
  <w:num w:numId="23">
    <w:abstractNumId w:val="25"/>
  </w:num>
  <w:num w:numId="24">
    <w:abstractNumId w:val="10"/>
  </w:num>
  <w:num w:numId="25">
    <w:abstractNumId w:val="4"/>
  </w:num>
  <w:num w:numId="26">
    <w:abstractNumId w:val="26"/>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66"/>
    <w:rsid w:val="00022DA6"/>
    <w:rsid w:val="00034646"/>
    <w:rsid w:val="00037C69"/>
    <w:rsid w:val="0004186C"/>
    <w:rsid w:val="0004687A"/>
    <w:rsid w:val="00065144"/>
    <w:rsid w:val="000815BD"/>
    <w:rsid w:val="000B4993"/>
    <w:rsid w:val="000E4EF1"/>
    <w:rsid w:val="000F2B5B"/>
    <w:rsid w:val="00110D38"/>
    <w:rsid w:val="00116F2B"/>
    <w:rsid w:val="00135456"/>
    <w:rsid w:val="00152E4A"/>
    <w:rsid w:val="00160D81"/>
    <w:rsid w:val="001625D3"/>
    <w:rsid w:val="0019519E"/>
    <w:rsid w:val="00195336"/>
    <w:rsid w:val="001E0F27"/>
    <w:rsid w:val="001F0855"/>
    <w:rsid w:val="001F2290"/>
    <w:rsid w:val="00216B90"/>
    <w:rsid w:val="002219B9"/>
    <w:rsid w:val="00262F95"/>
    <w:rsid w:val="002725EC"/>
    <w:rsid w:val="002837FB"/>
    <w:rsid w:val="002918A0"/>
    <w:rsid w:val="002A2108"/>
    <w:rsid w:val="002B6FE3"/>
    <w:rsid w:val="002E5CE9"/>
    <w:rsid w:val="002F36A7"/>
    <w:rsid w:val="00315667"/>
    <w:rsid w:val="0031662F"/>
    <w:rsid w:val="003C29BD"/>
    <w:rsid w:val="003E78C2"/>
    <w:rsid w:val="00413FF3"/>
    <w:rsid w:val="00437FB0"/>
    <w:rsid w:val="00483B01"/>
    <w:rsid w:val="00492366"/>
    <w:rsid w:val="00497CB2"/>
    <w:rsid w:val="004A3A66"/>
    <w:rsid w:val="004C0B7D"/>
    <w:rsid w:val="004E4DBF"/>
    <w:rsid w:val="005001CF"/>
    <w:rsid w:val="005234AC"/>
    <w:rsid w:val="00532149"/>
    <w:rsid w:val="00560BCE"/>
    <w:rsid w:val="00576957"/>
    <w:rsid w:val="0057751D"/>
    <w:rsid w:val="0058229A"/>
    <w:rsid w:val="0058668D"/>
    <w:rsid w:val="00593A8E"/>
    <w:rsid w:val="005A00D6"/>
    <w:rsid w:val="005B5146"/>
    <w:rsid w:val="005C05D8"/>
    <w:rsid w:val="005C0EEB"/>
    <w:rsid w:val="005C78F8"/>
    <w:rsid w:val="005D3D2E"/>
    <w:rsid w:val="0060261E"/>
    <w:rsid w:val="00622366"/>
    <w:rsid w:val="00645533"/>
    <w:rsid w:val="00652C9F"/>
    <w:rsid w:val="00693FEB"/>
    <w:rsid w:val="006D1772"/>
    <w:rsid w:val="006E0670"/>
    <w:rsid w:val="006E0769"/>
    <w:rsid w:val="006F368A"/>
    <w:rsid w:val="00712671"/>
    <w:rsid w:val="007919A1"/>
    <w:rsid w:val="007A0901"/>
    <w:rsid w:val="007A57D2"/>
    <w:rsid w:val="007B3257"/>
    <w:rsid w:val="007C415F"/>
    <w:rsid w:val="008104B1"/>
    <w:rsid w:val="00816547"/>
    <w:rsid w:val="00876B9F"/>
    <w:rsid w:val="00887C75"/>
    <w:rsid w:val="008E63BE"/>
    <w:rsid w:val="00921825"/>
    <w:rsid w:val="00922555"/>
    <w:rsid w:val="00922D9F"/>
    <w:rsid w:val="00975074"/>
    <w:rsid w:val="00977897"/>
    <w:rsid w:val="00996A80"/>
    <w:rsid w:val="00996DA3"/>
    <w:rsid w:val="009E22A3"/>
    <w:rsid w:val="009E261A"/>
    <w:rsid w:val="00A265D5"/>
    <w:rsid w:val="00A342C8"/>
    <w:rsid w:val="00A46642"/>
    <w:rsid w:val="00A60F65"/>
    <w:rsid w:val="00A7431B"/>
    <w:rsid w:val="00A77095"/>
    <w:rsid w:val="00A93420"/>
    <w:rsid w:val="00AB2C75"/>
    <w:rsid w:val="00AD4D22"/>
    <w:rsid w:val="00AD7A8E"/>
    <w:rsid w:val="00AF767C"/>
    <w:rsid w:val="00B00F0E"/>
    <w:rsid w:val="00B0733A"/>
    <w:rsid w:val="00B11FD5"/>
    <w:rsid w:val="00B32747"/>
    <w:rsid w:val="00B35F41"/>
    <w:rsid w:val="00B543DC"/>
    <w:rsid w:val="00B92660"/>
    <w:rsid w:val="00BC3898"/>
    <w:rsid w:val="00BC697C"/>
    <w:rsid w:val="00BD016B"/>
    <w:rsid w:val="00C052D9"/>
    <w:rsid w:val="00C1796B"/>
    <w:rsid w:val="00C208ED"/>
    <w:rsid w:val="00C30F7E"/>
    <w:rsid w:val="00C37924"/>
    <w:rsid w:val="00C65C13"/>
    <w:rsid w:val="00C7255D"/>
    <w:rsid w:val="00C7266F"/>
    <w:rsid w:val="00C73B06"/>
    <w:rsid w:val="00C8387D"/>
    <w:rsid w:val="00CA6D67"/>
    <w:rsid w:val="00CC604B"/>
    <w:rsid w:val="00CE2C8B"/>
    <w:rsid w:val="00CF09F9"/>
    <w:rsid w:val="00D011FD"/>
    <w:rsid w:val="00D127E9"/>
    <w:rsid w:val="00D21832"/>
    <w:rsid w:val="00D550F0"/>
    <w:rsid w:val="00D72905"/>
    <w:rsid w:val="00D828FE"/>
    <w:rsid w:val="00D90D65"/>
    <w:rsid w:val="00DC13FC"/>
    <w:rsid w:val="00DC691B"/>
    <w:rsid w:val="00DC7FD0"/>
    <w:rsid w:val="00DE0427"/>
    <w:rsid w:val="00DE1884"/>
    <w:rsid w:val="00E0294F"/>
    <w:rsid w:val="00E212EF"/>
    <w:rsid w:val="00E23B6B"/>
    <w:rsid w:val="00E43BA1"/>
    <w:rsid w:val="00E51028"/>
    <w:rsid w:val="00EA6640"/>
    <w:rsid w:val="00EB32B7"/>
    <w:rsid w:val="00EC6948"/>
    <w:rsid w:val="00ED42FC"/>
    <w:rsid w:val="00EE0A93"/>
    <w:rsid w:val="00F00A74"/>
    <w:rsid w:val="00F220F4"/>
    <w:rsid w:val="00F2283A"/>
    <w:rsid w:val="00F31633"/>
    <w:rsid w:val="00F537AC"/>
    <w:rsid w:val="00F641FC"/>
    <w:rsid w:val="00F913AC"/>
    <w:rsid w:val="00FB3F73"/>
    <w:rsid w:val="00FF3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ED30B"/>
  <w15:docId w15:val="{E92BCAE4-F338-476B-A81A-FD81B707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7E9"/>
    <w:pPr>
      <w:spacing w:after="0" w:line="240" w:lineRule="auto"/>
    </w:pPr>
    <w:rPr>
      <w:sz w:val="24"/>
      <w:szCs w:val="24"/>
    </w:rPr>
  </w:style>
  <w:style w:type="paragraph" w:styleId="Heading1">
    <w:name w:val="heading 1"/>
    <w:basedOn w:val="Normal"/>
    <w:next w:val="Normal"/>
    <w:link w:val="Heading1Char"/>
    <w:uiPriority w:val="9"/>
    <w:qFormat/>
    <w:rsid w:val="00D127E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127E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127E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127E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127E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127E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127E9"/>
    <w:pPr>
      <w:spacing w:before="240" w:after="60"/>
      <w:outlineLvl w:val="6"/>
    </w:pPr>
  </w:style>
  <w:style w:type="paragraph" w:styleId="Heading8">
    <w:name w:val="heading 8"/>
    <w:basedOn w:val="Normal"/>
    <w:next w:val="Normal"/>
    <w:link w:val="Heading8Char"/>
    <w:uiPriority w:val="9"/>
    <w:semiHidden/>
    <w:unhideWhenUsed/>
    <w:qFormat/>
    <w:rsid w:val="00D127E9"/>
    <w:pPr>
      <w:spacing w:before="240" w:after="60"/>
      <w:outlineLvl w:val="7"/>
    </w:pPr>
    <w:rPr>
      <w:i/>
      <w:iCs/>
    </w:rPr>
  </w:style>
  <w:style w:type="paragraph" w:styleId="Heading9">
    <w:name w:val="heading 9"/>
    <w:basedOn w:val="Normal"/>
    <w:next w:val="Normal"/>
    <w:link w:val="Heading9Char"/>
    <w:uiPriority w:val="9"/>
    <w:semiHidden/>
    <w:unhideWhenUsed/>
    <w:qFormat/>
    <w:rsid w:val="00D127E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D127E9"/>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D127E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127E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127E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D127E9"/>
    <w:rPr>
      <w:b/>
      <w:bCs/>
      <w:sz w:val="28"/>
      <w:szCs w:val="28"/>
    </w:rPr>
  </w:style>
  <w:style w:type="character" w:customStyle="1" w:styleId="Heading5Char">
    <w:name w:val="Heading 5 Char"/>
    <w:basedOn w:val="DefaultParagraphFont"/>
    <w:link w:val="Heading5"/>
    <w:uiPriority w:val="9"/>
    <w:semiHidden/>
    <w:rsid w:val="00D127E9"/>
    <w:rPr>
      <w:b/>
      <w:bCs/>
      <w:i/>
      <w:iCs/>
      <w:sz w:val="26"/>
      <w:szCs w:val="26"/>
    </w:rPr>
  </w:style>
  <w:style w:type="character" w:customStyle="1" w:styleId="Heading6Char">
    <w:name w:val="Heading 6 Char"/>
    <w:basedOn w:val="DefaultParagraphFont"/>
    <w:link w:val="Heading6"/>
    <w:uiPriority w:val="9"/>
    <w:semiHidden/>
    <w:rsid w:val="00D127E9"/>
    <w:rPr>
      <w:b/>
      <w:bCs/>
    </w:rPr>
  </w:style>
  <w:style w:type="character" w:customStyle="1" w:styleId="Heading7Char">
    <w:name w:val="Heading 7 Char"/>
    <w:basedOn w:val="DefaultParagraphFont"/>
    <w:link w:val="Heading7"/>
    <w:uiPriority w:val="9"/>
    <w:semiHidden/>
    <w:rsid w:val="00D127E9"/>
    <w:rPr>
      <w:sz w:val="24"/>
      <w:szCs w:val="24"/>
    </w:rPr>
  </w:style>
  <w:style w:type="character" w:customStyle="1" w:styleId="Heading8Char">
    <w:name w:val="Heading 8 Char"/>
    <w:basedOn w:val="DefaultParagraphFont"/>
    <w:link w:val="Heading8"/>
    <w:uiPriority w:val="9"/>
    <w:semiHidden/>
    <w:rsid w:val="00D127E9"/>
    <w:rPr>
      <w:i/>
      <w:iCs/>
      <w:sz w:val="24"/>
      <w:szCs w:val="24"/>
    </w:rPr>
  </w:style>
  <w:style w:type="character" w:customStyle="1" w:styleId="Heading9Char">
    <w:name w:val="Heading 9 Char"/>
    <w:basedOn w:val="DefaultParagraphFont"/>
    <w:link w:val="Heading9"/>
    <w:uiPriority w:val="9"/>
    <w:semiHidden/>
    <w:rsid w:val="00D127E9"/>
    <w:rPr>
      <w:rFonts w:asciiTheme="majorHAnsi" w:eastAsiaTheme="majorEastAsia" w:hAnsiTheme="majorHAnsi"/>
    </w:rPr>
  </w:style>
  <w:style w:type="paragraph" w:styleId="Title">
    <w:name w:val="Title"/>
    <w:basedOn w:val="Normal"/>
    <w:next w:val="Normal"/>
    <w:link w:val="TitleChar"/>
    <w:uiPriority w:val="10"/>
    <w:qFormat/>
    <w:rsid w:val="00D127E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127E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127E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127E9"/>
    <w:rPr>
      <w:rFonts w:asciiTheme="majorHAnsi" w:eastAsiaTheme="majorEastAsia" w:hAnsiTheme="majorHAnsi"/>
      <w:sz w:val="24"/>
      <w:szCs w:val="24"/>
    </w:rPr>
  </w:style>
  <w:style w:type="character" w:styleId="Strong">
    <w:name w:val="Strong"/>
    <w:basedOn w:val="DefaultParagraphFont"/>
    <w:uiPriority w:val="22"/>
    <w:qFormat/>
    <w:rsid w:val="00D127E9"/>
    <w:rPr>
      <w:b/>
      <w:bCs/>
    </w:rPr>
  </w:style>
  <w:style w:type="character" w:styleId="Emphasis">
    <w:name w:val="Emphasis"/>
    <w:basedOn w:val="DefaultParagraphFont"/>
    <w:uiPriority w:val="20"/>
    <w:qFormat/>
    <w:rsid w:val="00D127E9"/>
    <w:rPr>
      <w:rFonts w:asciiTheme="minorHAnsi" w:hAnsiTheme="minorHAnsi"/>
      <w:b/>
      <w:i/>
      <w:iCs/>
    </w:rPr>
  </w:style>
  <w:style w:type="paragraph" w:styleId="NoSpacing">
    <w:name w:val="No Spacing"/>
    <w:basedOn w:val="Normal"/>
    <w:uiPriority w:val="1"/>
    <w:qFormat/>
    <w:rsid w:val="00D127E9"/>
    <w:rPr>
      <w:szCs w:val="32"/>
    </w:rPr>
  </w:style>
  <w:style w:type="paragraph" w:styleId="Quote">
    <w:name w:val="Quote"/>
    <w:basedOn w:val="Normal"/>
    <w:next w:val="Normal"/>
    <w:link w:val="QuoteChar"/>
    <w:uiPriority w:val="29"/>
    <w:qFormat/>
    <w:rsid w:val="00D127E9"/>
    <w:rPr>
      <w:i/>
    </w:rPr>
  </w:style>
  <w:style w:type="character" w:customStyle="1" w:styleId="QuoteChar">
    <w:name w:val="Quote Char"/>
    <w:basedOn w:val="DefaultParagraphFont"/>
    <w:link w:val="Quote"/>
    <w:uiPriority w:val="29"/>
    <w:rsid w:val="00D127E9"/>
    <w:rPr>
      <w:i/>
      <w:sz w:val="24"/>
      <w:szCs w:val="24"/>
    </w:rPr>
  </w:style>
  <w:style w:type="paragraph" w:styleId="IntenseQuote">
    <w:name w:val="Intense Quote"/>
    <w:basedOn w:val="Normal"/>
    <w:next w:val="Normal"/>
    <w:link w:val="IntenseQuoteChar"/>
    <w:uiPriority w:val="30"/>
    <w:qFormat/>
    <w:rsid w:val="00D127E9"/>
    <w:pPr>
      <w:ind w:left="720" w:right="720"/>
    </w:pPr>
    <w:rPr>
      <w:b/>
      <w:i/>
      <w:szCs w:val="22"/>
    </w:rPr>
  </w:style>
  <w:style w:type="character" w:customStyle="1" w:styleId="IntenseQuoteChar">
    <w:name w:val="Intense Quote Char"/>
    <w:basedOn w:val="DefaultParagraphFont"/>
    <w:link w:val="IntenseQuote"/>
    <w:uiPriority w:val="30"/>
    <w:rsid w:val="00D127E9"/>
    <w:rPr>
      <w:b/>
      <w:i/>
      <w:sz w:val="24"/>
    </w:rPr>
  </w:style>
  <w:style w:type="character" w:styleId="SubtleEmphasis">
    <w:name w:val="Subtle Emphasis"/>
    <w:uiPriority w:val="19"/>
    <w:qFormat/>
    <w:rsid w:val="00D127E9"/>
    <w:rPr>
      <w:i/>
      <w:color w:val="5A5A5A" w:themeColor="text1" w:themeTint="A5"/>
    </w:rPr>
  </w:style>
  <w:style w:type="character" w:styleId="IntenseEmphasis">
    <w:name w:val="Intense Emphasis"/>
    <w:basedOn w:val="DefaultParagraphFont"/>
    <w:uiPriority w:val="21"/>
    <w:qFormat/>
    <w:rsid w:val="00D127E9"/>
    <w:rPr>
      <w:b/>
      <w:i/>
      <w:sz w:val="24"/>
      <w:szCs w:val="24"/>
      <w:u w:val="single"/>
    </w:rPr>
  </w:style>
  <w:style w:type="character" w:styleId="SubtleReference">
    <w:name w:val="Subtle Reference"/>
    <w:basedOn w:val="DefaultParagraphFont"/>
    <w:uiPriority w:val="31"/>
    <w:qFormat/>
    <w:rsid w:val="00D127E9"/>
    <w:rPr>
      <w:sz w:val="24"/>
      <w:szCs w:val="24"/>
      <w:u w:val="single"/>
    </w:rPr>
  </w:style>
  <w:style w:type="character" w:styleId="IntenseReference">
    <w:name w:val="Intense Reference"/>
    <w:basedOn w:val="DefaultParagraphFont"/>
    <w:uiPriority w:val="32"/>
    <w:qFormat/>
    <w:rsid w:val="00D127E9"/>
    <w:rPr>
      <w:b/>
      <w:sz w:val="24"/>
      <w:u w:val="single"/>
    </w:rPr>
  </w:style>
  <w:style w:type="character" w:styleId="BookTitle">
    <w:name w:val="Book Title"/>
    <w:basedOn w:val="DefaultParagraphFont"/>
    <w:uiPriority w:val="33"/>
    <w:qFormat/>
    <w:rsid w:val="00D127E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127E9"/>
    <w:pPr>
      <w:outlineLvl w:val="9"/>
    </w:pPr>
  </w:style>
  <w:style w:type="paragraph" w:styleId="BalloonText">
    <w:name w:val="Balloon Text"/>
    <w:basedOn w:val="Normal"/>
    <w:link w:val="BalloonTextChar"/>
    <w:uiPriority w:val="99"/>
    <w:semiHidden/>
    <w:unhideWhenUsed/>
    <w:rsid w:val="004923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23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8145">
      <w:bodyDiv w:val="1"/>
      <w:marLeft w:val="0"/>
      <w:marRight w:val="0"/>
      <w:marTop w:val="0"/>
      <w:marBottom w:val="0"/>
      <w:divBdr>
        <w:top w:val="none" w:sz="0" w:space="0" w:color="auto"/>
        <w:left w:val="none" w:sz="0" w:space="0" w:color="auto"/>
        <w:bottom w:val="none" w:sz="0" w:space="0" w:color="auto"/>
        <w:right w:val="none" w:sz="0" w:space="0" w:color="auto"/>
      </w:divBdr>
    </w:div>
    <w:div w:id="1614745260">
      <w:bodyDiv w:val="1"/>
      <w:marLeft w:val="0"/>
      <w:marRight w:val="0"/>
      <w:marTop w:val="0"/>
      <w:marBottom w:val="0"/>
      <w:divBdr>
        <w:top w:val="none" w:sz="0" w:space="0" w:color="auto"/>
        <w:left w:val="none" w:sz="0" w:space="0" w:color="auto"/>
        <w:bottom w:val="none" w:sz="0" w:space="0" w:color="auto"/>
        <w:right w:val="none" w:sz="0" w:space="0" w:color="auto"/>
      </w:divBdr>
    </w:div>
    <w:div w:id="167241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tsne.gov.ge/ka/document/view/29980?publication=46"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9</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მიხეილ გორშკოვი</cp:lastModifiedBy>
  <cp:revision>36</cp:revision>
  <cp:lastPrinted>2019-07-09T10:29:00Z</cp:lastPrinted>
  <dcterms:created xsi:type="dcterms:W3CDTF">2019-05-29T09:24:00Z</dcterms:created>
  <dcterms:modified xsi:type="dcterms:W3CDTF">2025-03-12T09:19:00Z</dcterms:modified>
</cp:coreProperties>
</file>